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9A7A8">
      <w:pPr>
        <w:pStyle w:val="2"/>
        <w:spacing w:line="405" w:lineRule="auto"/>
      </w:pPr>
    </w:p>
    <w:p w14:paraId="6D03ABD7">
      <w:pPr>
        <w:spacing w:before="280" w:line="222" w:lineRule="auto"/>
        <w:ind w:left="1812"/>
        <w:outlineLvl w:val="0"/>
        <w:rPr>
          <w:rFonts w:ascii="黑体" w:hAnsi="黑体" w:eastAsia="黑体" w:cs="黑体"/>
          <w:sz w:val="86"/>
          <w:szCs w:val="86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-513715</wp:posOffset>
            </wp:positionV>
            <wp:extent cx="17780000" cy="99949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color w:val="FFFFFF"/>
          <w:spacing w:val="18"/>
          <w:sz w:val="86"/>
          <w:szCs w:val="86"/>
        </w:rPr>
        <w:t>石家庄东尚简介</w:t>
      </w:r>
    </w:p>
    <w:p w14:paraId="29B7FE86">
      <w:pPr>
        <w:pStyle w:val="2"/>
        <w:spacing w:line="244" w:lineRule="auto"/>
      </w:pPr>
    </w:p>
    <w:p w14:paraId="1A1EB50E">
      <w:pPr>
        <w:pStyle w:val="2"/>
        <w:spacing w:line="244" w:lineRule="auto"/>
      </w:pPr>
    </w:p>
    <w:p w14:paraId="1B9537B9">
      <w:pPr>
        <w:pStyle w:val="2"/>
        <w:spacing w:line="244" w:lineRule="auto"/>
      </w:pPr>
    </w:p>
    <w:p w14:paraId="6F8299CE">
      <w:pPr>
        <w:pStyle w:val="2"/>
        <w:spacing w:line="244" w:lineRule="auto"/>
      </w:pPr>
    </w:p>
    <w:p w14:paraId="0E6F69CF">
      <w:pPr>
        <w:pStyle w:val="2"/>
        <w:spacing w:line="244" w:lineRule="auto"/>
      </w:pPr>
    </w:p>
    <w:p w14:paraId="62DEC096">
      <w:pPr>
        <w:pStyle w:val="2"/>
        <w:spacing w:line="244" w:lineRule="auto"/>
      </w:pPr>
    </w:p>
    <w:p w14:paraId="1C4D57AA">
      <w:pPr>
        <w:pStyle w:val="2"/>
        <w:spacing w:line="244" w:lineRule="auto"/>
      </w:pPr>
    </w:p>
    <w:p w14:paraId="1F608F1C">
      <w:pPr>
        <w:pStyle w:val="2"/>
        <w:spacing w:line="244" w:lineRule="auto"/>
      </w:pPr>
    </w:p>
    <w:p w14:paraId="1130E5A7">
      <w:pPr>
        <w:pStyle w:val="2"/>
        <w:spacing w:line="244" w:lineRule="auto"/>
      </w:pPr>
    </w:p>
    <w:p w14:paraId="0FE9A08E">
      <w:pPr>
        <w:pStyle w:val="2"/>
        <w:spacing w:line="244" w:lineRule="auto"/>
      </w:pPr>
    </w:p>
    <w:p w14:paraId="76E6CCE2">
      <w:pPr>
        <w:pStyle w:val="2"/>
        <w:spacing w:line="244" w:lineRule="auto"/>
      </w:pPr>
    </w:p>
    <w:p w14:paraId="10ED083F">
      <w:pPr>
        <w:pStyle w:val="2"/>
        <w:spacing w:line="244" w:lineRule="auto"/>
      </w:pPr>
    </w:p>
    <w:p w14:paraId="784E8E2E">
      <w:pPr>
        <w:pStyle w:val="2"/>
        <w:spacing w:line="244" w:lineRule="auto"/>
      </w:pPr>
    </w:p>
    <w:p w14:paraId="1F71170A">
      <w:pPr>
        <w:pStyle w:val="2"/>
        <w:spacing w:line="244" w:lineRule="auto"/>
      </w:pPr>
    </w:p>
    <w:p w14:paraId="04EFEA0E">
      <w:pPr>
        <w:pStyle w:val="2"/>
        <w:spacing w:line="244" w:lineRule="auto"/>
      </w:pPr>
    </w:p>
    <w:p w14:paraId="77FA8B47">
      <w:pPr>
        <w:pStyle w:val="2"/>
        <w:spacing w:line="244" w:lineRule="auto"/>
      </w:pPr>
    </w:p>
    <w:p w14:paraId="77C03382">
      <w:pPr>
        <w:pStyle w:val="2"/>
        <w:spacing w:line="245" w:lineRule="auto"/>
      </w:pPr>
    </w:p>
    <w:p w14:paraId="3ADBDC7E">
      <w:pPr>
        <w:pStyle w:val="2"/>
        <w:spacing w:line="245" w:lineRule="auto"/>
      </w:pPr>
    </w:p>
    <w:p w14:paraId="683EFA10">
      <w:pPr>
        <w:pStyle w:val="2"/>
        <w:spacing w:line="245" w:lineRule="auto"/>
      </w:pPr>
    </w:p>
    <w:p w14:paraId="74F687C3">
      <w:pPr>
        <w:pStyle w:val="2"/>
        <w:spacing w:line="245" w:lineRule="auto"/>
      </w:pPr>
    </w:p>
    <w:p w14:paraId="25D6E00F">
      <w:pPr>
        <w:pStyle w:val="2"/>
        <w:spacing w:line="245" w:lineRule="auto"/>
      </w:pPr>
    </w:p>
    <w:p w14:paraId="060F921B">
      <w:pPr>
        <w:pStyle w:val="2"/>
        <w:spacing w:line="245" w:lineRule="auto"/>
      </w:pPr>
    </w:p>
    <w:p w14:paraId="1FEAA5DF">
      <w:pPr>
        <w:pStyle w:val="2"/>
        <w:spacing w:line="245" w:lineRule="auto"/>
      </w:pPr>
    </w:p>
    <w:p w14:paraId="05100942">
      <w:pPr>
        <w:pStyle w:val="2"/>
        <w:spacing w:line="245" w:lineRule="auto"/>
      </w:pPr>
    </w:p>
    <w:p w14:paraId="2A65A537">
      <w:pPr>
        <w:pStyle w:val="2"/>
        <w:spacing w:line="245" w:lineRule="auto"/>
      </w:pPr>
    </w:p>
    <w:p w14:paraId="6CEEE74D">
      <w:pPr>
        <w:pStyle w:val="2"/>
        <w:spacing w:line="245" w:lineRule="auto"/>
      </w:pPr>
    </w:p>
    <w:p w14:paraId="1A401EA8">
      <w:pPr>
        <w:pStyle w:val="2"/>
        <w:spacing w:line="245" w:lineRule="auto"/>
      </w:pPr>
    </w:p>
    <w:p w14:paraId="08CF7400">
      <w:pPr>
        <w:pStyle w:val="2"/>
        <w:spacing w:line="245" w:lineRule="auto"/>
      </w:pPr>
    </w:p>
    <w:p w14:paraId="130AD487">
      <w:pPr>
        <w:pStyle w:val="2"/>
        <w:spacing w:line="245" w:lineRule="auto"/>
      </w:pPr>
    </w:p>
    <w:p w14:paraId="772105D6">
      <w:pPr>
        <w:pStyle w:val="2"/>
        <w:spacing w:line="245" w:lineRule="auto"/>
      </w:pPr>
    </w:p>
    <w:p w14:paraId="67B93ADA">
      <w:pPr>
        <w:pStyle w:val="2"/>
        <w:spacing w:line="245" w:lineRule="auto"/>
      </w:pPr>
    </w:p>
    <w:p w14:paraId="019B461F">
      <w:pPr>
        <w:pStyle w:val="2"/>
        <w:spacing w:line="245" w:lineRule="auto"/>
      </w:pPr>
    </w:p>
    <w:p w14:paraId="728B218A">
      <w:pPr>
        <w:pStyle w:val="2"/>
        <w:spacing w:line="245" w:lineRule="auto"/>
      </w:pPr>
    </w:p>
    <w:p w14:paraId="4B7E7A5A">
      <w:pPr>
        <w:pStyle w:val="2"/>
        <w:spacing w:line="245" w:lineRule="auto"/>
      </w:pPr>
    </w:p>
    <w:p w14:paraId="7564FB9C">
      <w:pPr>
        <w:pStyle w:val="2"/>
        <w:spacing w:line="245" w:lineRule="auto"/>
      </w:pPr>
    </w:p>
    <w:p w14:paraId="75EF6C24">
      <w:pPr>
        <w:pStyle w:val="2"/>
        <w:spacing w:line="245" w:lineRule="auto"/>
      </w:pPr>
    </w:p>
    <w:p w14:paraId="52B38B6D">
      <w:pPr>
        <w:pStyle w:val="2"/>
        <w:spacing w:line="245" w:lineRule="auto"/>
      </w:pPr>
    </w:p>
    <w:p w14:paraId="44668FAC">
      <w:pPr>
        <w:pStyle w:val="2"/>
        <w:spacing w:line="245" w:lineRule="auto"/>
      </w:pPr>
    </w:p>
    <w:p w14:paraId="23037E11">
      <w:pPr>
        <w:pStyle w:val="2"/>
        <w:spacing w:line="245" w:lineRule="auto"/>
      </w:pPr>
    </w:p>
    <w:p w14:paraId="26EFE2BE">
      <w:pPr>
        <w:pStyle w:val="2"/>
        <w:spacing w:line="245" w:lineRule="auto"/>
      </w:pPr>
    </w:p>
    <w:p w14:paraId="705E027A">
      <w:pPr>
        <w:pStyle w:val="2"/>
        <w:spacing w:line="245" w:lineRule="auto"/>
      </w:pPr>
    </w:p>
    <w:p w14:paraId="5ED9C17D">
      <w:pPr>
        <w:pStyle w:val="2"/>
        <w:spacing w:line="245" w:lineRule="auto"/>
      </w:pPr>
    </w:p>
    <w:p w14:paraId="7B2AD218">
      <w:pPr>
        <w:pStyle w:val="2"/>
        <w:spacing w:line="245" w:lineRule="auto"/>
      </w:pPr>
    </w:p>
    <w:p w14:paraId="140C29CA">
      <w:pPr>
        <w:pStyle w:val="2"/>
        <w:spacing w:line="245" w:lineRule="auto"/>
      </w:pPr>
    </w:p>
    <w:p w14:paraId="6600C87F">
      <w:pPr>
        <w:pStyle w:val="2"/>
        <w:spacing w:line="245" w:lineRule="auto"/>
      </w:pPr>
    </w:p>
    <w:p w14:paraId="3B69DA99">
      <w:pPr>
        <w:pStyle w:val="2"/>
        <w:spacing w:line="245" w:lineRule="auto"/>
      </w:pPr>
    </w:p>
    <w:p w14:paraId="19BB18A3">
      <w:pPr>
        <w:pStyle w:val="2"/>
        <w:spacing w:line="245" w:lineRule="auto"/>
      </w:pPr>
    </w:p>
    <w:p w14:paraId="49576B93">
      <w:pPr>
        <w:pStyle w:val="2"/>
        <w:spacing w:line="245" w:lineRule="auto"/>
      </w:pPr>
    </w:p>
    <w:p w14:paraId="33590443">
      <w:pPr>
        <w:spacing w:before="140" w:line="222" w:lineRule="auto"/>
        <w:ind w:left="22345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b/>
          <w:bCs/>
          <w:color w:val="FFFFFF"/>
          <w:spacing w:val="-21"/>
          <w:sz w:val="43"/>
          <w:szCs w:val="43"/>
        </w:rPr>
        <w:t>河北东尚商业有限公司</w:t>
      </w:r>
    </w:p>
    <w:p w14:paraId="766C127F">
      <w:pPr>
        <w:spacing w:line="222" w:lineRule="auto"/>
        <w:rPr>
          <w:rFonts w:ascii="黑体" w:hAnsi="黑体" w:eastAsia="黑体" w:cs="黑体"/>
          <w:sz w:val="43"/>
          <w:szCs w:val="43"/>
        </w:rPr>
        <w:sectPr>
          <w:headerReference r:id="rId5" w:type="default"/>
          <w:pgSz w:w="28000" w:h="15740"/>
          <w:pgMar w:top="400" w:right="0" w:bottom="0" w:left="0" w:header="0" w:footer="0" w:gutter="0"/>
          <w:cols w:space="720" w:num="1"/>
        </w:sectPr>
      </w:pPr>
    </w:p>
    <w:p w14:paraId="0A21930C">
      <w:pPr>
        <w:pStyle w:val="2"/>
        <w:spacing w:line="245" w:lineRule="auto"/>
      </w:pPr>
      <w:bookmarkStart w:id="0" w:name="_GoBack"/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-20320</wp:posOffset>
            </wp:positionH>
            <wp:positionV relativeFrom="paragraph">
              <wp:posOffset>-96520</wp:posOffset>
            </wp:positionV>
            <wp:extent cx="17780000" cy="99949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4D47C005">
      <w:pPr>
        <w:pStyle w:val="2"/>
        <w:spacing w:line="245" w:lineRule="auto"/>
      </w:pPr>
    </w:p>
    <w:p w14:paraId="0C332A63">
      <w:pPr>
        <w:pStyle w:val="2"/>
        <w:spacing w:line="245" w:lineRule="auto"/>
      </w:pPr>
    </w:p>
    <w:p w14:paraId="74DD0CA4">
      <w:pPr>
        <w:pStyle w:val="2"/>
        <w:spacing w:line="2910" w:lineRule="exact"/>
        <w:ind w:firstLine="680"/>
      </w:pPr>
      <w:r>
        <w:rPr>
          <w:position w:val="-58"/>
        </w:rPr>
        <w:pict>
          <v:shape id="_x0000_s1026" o:spid="_x0000_s1026" o:spt="202" type="#_x0000_t202" style="height:145.55pt;width:1362.5pt;" fillcolor="#CED5DF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1A221E9">
                  <w:pPr>
                    <w:spacing w:line="281" w:lineRule="auto"/>
                    <w:rPr>
                      <w:rFonts w:ascii="Arial"/>
                      <w:sz w:val="21"/>
                    </w:rPr>
                  </w:pPr>
                </w:p>
                <w:p w14:paraId="2A3C074C">
                  <w:pPr>
                    <w:spacing w:line="282" w:lineRule="auto"/>
                    <w:rPr>
                      <w:rFonts w:ascii="Arial"/>
                      <w:sz w:val="21"/>
                    </w:rPr>
                  </w:pPr>
                </w:p>
                <w:p w14:paraId="04C6BC81">
                  <w:pPr>
                    <w:spacing w:line="282" w:lineRule="auto"/>
                    <w:rPr>
                      <w:rFonts w:ascii="Arial"/>
                      <w:sz w:val="21"/>
                    </w:rPr>
                  </w:pPr>
                </w:p>
                <w:p w14:paraId="7D11109A">
                  <w:pPr>
                    <w:spacing w:before="308" w:line="198" w:lineRule="auto"/>
                    <w:ind w:left="1419"/>
                    <w:rPr>
                      <w:rFonts w:ascii="Arial" w:hAnsi="Arial" w:eastAsia="Arial" w:cs="Arial"/>
                      <w:sz w:val="107"/>
                      <w:szCs w:val="107"/>
                    </w:rPr>
                  </w:pPr>
                  <w:r>
                    <w:rPr>
                      <w:rFonts w:ascii="Arial" w:hAnsi="Arial" w:eastAsia="Arial" w:cs="Arial"/>
                      <w:color w:val="8090B0"/>
                      <w:spacing w:val="-8"/>
                      <w:sz w:val="107"/>
                      <w:szCs w:val="107"/>
                    </w:rPr>
                    <w:t>CONTENT</w:t>
                  </w:r>
                </w:p>
              </w:txbxContent>
            </v:textbox>
            <w10:wrap type="none"/>
            <w10:anchorlock/>
          </v:shape>
        </w:pict>
      </w:r>
    </w:p>
    <w:p w14:paraId="73FBB209">
      <w:pPr>
        <w:pStyle w:val="2"/>
        <w:spacing w:line="405" w:lineRule="auto"/>
      </w:pPr>
    </w:p>
    <w:p w14:paraId="701248BC">
      <w:pPr>
        <w:spacing w:before="360" w:line="222" w:lineRule="auto"/>
        <w:ind w:left="2439"/>
        <w:rPr>
          <w:rFonts w:ascii="黑体" w:hAnsi="黑体" w:eastAsia="黑体" w:cs="黑体"/>
          <w:sz w:val="111"/>
          <w:szCs w:val="11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9994265</wp:posOffset>
            </wp:positionH>
            <wp:positionV relativeFrom="paragraph">
              <wp:posOffset>907415</wp:posOffset>
            </wp:positionV>
            <wp:extent cx="6692900" cy="50673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92925" cy="50672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FFFFFF"/>
          <w:spacing w:val="-92"/>
          <w:sz w:val="111"/>
          <w:szCs w:val="111"/>
        </w:rPr>
        <w:t>目</w:t>
      </w:r>
      <w:r>
        <w:rPr>
          <w:rFonts w:ascii="黑体" w:hAnsi="黑体" w:eastAsia="黑体" w:cs="黑体"/>
          <w:color w:val="FFFFFF"/>
          <w:spacing w:val="-74"/>
          <w:sz w:val="111"/>
          <w:szCs w:val="111"/>
        </w:rPr>
        <w:t xml:space="preserve"> </w:t>
      </w:r>
      <w:r>
        <w:rPr>
          <w:rFonts w:ascii="黑体" w:hAnsi="黑体" w:eastAsia="黑体" w:cs="黑体"/>
          <w:color w:val="FFFFFF"/>
          <w:spacing w:val="-92"/>
          <w:sz w:val="111"/>
          <w:szCs w:val="111"/>
        </w:rPr>
        <w:t>录</w:t>
      </w:r>
    </w:p>
    <w:p w14:paraId="4A608916">
      <w:pPr>
        <w:pStyle w:val="2"/>
        <w:spacing w:line="264" w:lineRule="auto"/>
      </w:pPr>
    </w:p>
    <w:p w14:paraId="0A81CD63">
      <w:pPr>
        <w:pStyle w:val="2"/>
        <w:spacing w:line="264" w:lineRule="auto"/>
      </w:pPr>
    </w:p>
    <w:p w14:paraId="47331936">
      <w:pPr>
        <w:pStyle w:val="2"/>
        <w:spacing w:line="264" w:lineRule="auto"/>
      </w:pPr>
    </w:p>
    <w:p w14:paraId="1155C651">
      <w:pPr>
        <w:pStyle w:val="2"/>
        <w:spacing w:line="264" w:lineRule="auto"/>
      </w:pPr>
    </w:p>
    <w:p w14:paraId="46363BA8">
      <w:pPr>
        <w:pStyle w:val="2"/>
        <w:spacing w:line="264" w:lineRule="auto"/>
      </w:pPr>
    </w:p>
    <w:p w14:paraId="5143DEA4">
      <w:pPr>
        <w:pStyle w:val="2"/>
        <w:spacing w:line="264" w:lineRule="auto"/>
      </w:pPr>
    </w:p>
    <w:p w14:paraId="731DFFD6">
      <w:pPr>
        <w:pStyle w:val="2"/>
        <w:spacing w:line="264" w:lineRule="auto"/>
      </w:pPr>
    </w:p>
    <w:p w14:paraId="4CFDD365">
      <w:pPr>
        <w:pStyle w:val="2"/>
        <w:spacing w:line="265" w:lineRule="auto"/>
      </w:pPr>
    </w:p>
    <w:p w14:paraId="3E0B9A53">
      <w:pPr>
        <w:numPr>
          <w:ilvl w:val="0"/>
          <w:numId w:val="1"/>
        </w:numPr>
        <w:spacing w:before="182" w:line="222" w:lineRule="auto"/>
        <w:ind w:left="5880" w:leftChars="0" w:firstLineChars="0"/>
        <w:jc w:val="left"/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  <w:t>公司简介</w:t>
      </w:r>
    </w:p>
    <w:p w14:paraId="6D5AB989">
      <w:pPr>
        <w:numPr>
          <w:ilvl w:val="0"/>
          <w:numId w:val="1"/>
        </w:numPr>
        <w:spacing w:before="182" w:line="222" w:lineRule="auto"/>
        <w:ind w:left="5880" w:leftChars="0" w:firstLineChars="0"/>
        <w:jc w:val="left"/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  <w:t>区位优势</w:t>
      </w:r>
    </w:p>
    <w:p w14:paraId="5D8F2ABC">
      <w:pPr>
        <w:numPr>
          <w:ilvl w:val="0"/>
          <w:numId w:val="1"/>
        </w:numPr>
        <w:spacing w:before="182" w:line="222" w:lineRule="auto"/>
        <w:ind w:left="5880" w:leftChars="0" w:firstLineChars="0"/>
        <w:jc w:val="left"/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  <w:t>业态介绍</w:t>
      </w:r>
    </w:p>
    <w:p w14:paraId="2FF609AD">
      <w:pPr>
        <w:numPr>
          <w:ilvl w:val="0"/>
          <w:numId w:val="1"/>
        </w:numPr>
        <w:spacing w:before="182" w:line="222" w:lineRule="auto"/>
        <w:ind w:left="5880" w:leftChars="0" w:firstLineChars="0"/>
        <w:jc w:val="left"/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  <w:t>租金介绍</w:t>
      </w:r>
    </w:p>
    <w:p w14:paraId="7C7561A5">
      <w:pPr>
        <w:numPr>
          <w:ilvl w:val="0"/>
          <w:numId w:val="1"/>
        </w:numPr>
        <w:spacing w:before="182" w:line="222" w:lineRule="auto"/>
        <w:ind w:left="5880" w:leftChars="0" w:firstLineChars="0"/>
        <w:jc w:val="left"/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  <w:t>平层图展示</w:t>
      </w:r>
    </w:p>
    <w:p w14:paraId="4EB19A2F">
      <w:pPr>
        <w:spacing w:before="182" w:line="222" w:lineRule="auto"/>
        <w:jc w:val="left"/>
        <w:rPr>
          <w:rFonts w:hint="default" w:ascii="黑体" w:hAnsi="黑体" w:eastAsia="黑体" w:cs="黑体"/>
          <w:b/>
          <w:bCs/>
          <w:color w:val="FFFFFF"/>
          <w:spacing w:val="10"/>
          <w:sz w:val="56"/>
          <w:szCs w:val="56"/>
          <w:lang w:val="en-US" w:eastAsia="zh-CN"/>
        </w:rPr>
      </w:pPr>
    </w:p>
    <w:p w14:paraId="6CF06A05">
      <w:pPr>
        <w:spacing w:line="222" w:lineRule="auto"/>
        <w:rPr>
          <w:rFonts w:hint="eastAsia" w:ascii="黑体" w:hAnsi="黑体" w:eastAsia="黑体" w:cs="黑体"/>
          <w:sz w:val="56"/>
          <w:szCs w:val="56"/>
          <w:lang w:val="en-US" w:eastAsia="zh-CN"/>
        </w:rPr>
        <w:sectPr>
          <w:headerReference r:id="rId6" w:type="default"/>
          <w:pgSz w:w="28000" w:h="15740"/>
          <w:pgMar w:top="400" w:right="0" w:bottom="0" w:left="0" w:header="0" w:footer="0" w:gutter="0"/>
          <w:cols w:space="720" w:num="1"/>
        </w:sectPr>
      </w:pPr>
    </w:p>
    <w:p w14:paraId="621B7128">
      <w:pPr>
        <w:spacing w:line="15727" w:lineRule="exact"/>
      </w:pPr>
      <w:r>
        <w:rPr>
          <w:position w:val="-314"/>
        </w:rPr>
        <w:drawing>
          <wp:inline distT="0" distB="0" distL="0" distR="0">
            <wp:extent cx="17780000" cy="998664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8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FCFB5">
      <w:pPr>
        <w:spacing w:line="15727" w:lineRule="exact"/>
        <w:sectPr>
          <w:footerReference r:id="rId7" w:type="default"/>
          <w:pgSz w:w="28000" w:h="15740"/>
          <w:pgMar w:top="1" w:right="0" w:bottom="1" w:left="0" w:header="0" w:footer="0" w:gutter="0"/>
          <w:cols w:space="720" w:num="1"/>
        </w:sectPr>
      </w:pPr>
    </w:p>
    <w:p w14:paraId="561D5332">
      <w:pPr>
        <w:pStyle w:val="2"/>
        <w:spacing w:line="276" w:lineRule="auto"/>
      </w:pPr>
    </w:p>
    <w:p w14:paraId="63C2CA2D">
      <w:pPr>
        <w:spacing w:before="279" w:line="222" w:lineRule="auto"/>
        <w:ind w:left="3161"/>
        <w:rPr>
          <w:rFonts w:ascii="黑体" w:hAnsi="黑体" w:eastAsia="黑体" w:cs="黑体"/>
          <w:sz w:val="86"/>
          <w:szCs w:val="86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-431165</wp:posOffset>
            </wp:positionV>
            <wp:extent cx="17780000" cy="99949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39"/>
          <w:sz w:val="86"/>
          <w:szCs w:val="86"/>
        </w:rPr>
        <w:t>公司简介</w:t>
      </w:r>
    </w:p>
    <w:p w14:paraId="4F512312">
      <w:pPr>
        <w:pStyle w:val="2"/>
        <w:spacing w:line="297" w:lineRule="auto"/>
      </w:pPr>
    </w:p>
    <w:p w14:paraId="687EA192">
      <w:pPr>
        <w:pStyle w:val="2"/>
        <w:spacing w:line="297" w:lineRule="auto"/>
      </w:pPr>
    </w:p>
    <w:p w14:paraId="3F2EC623">
      <w:pPr>
        <w:spacing w:line="6610" w:lineRule="exact"/>
        <w:ind w:firstLine="3400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9785350</wp:posOffset>
            </wp:positionH>
            <wp:positionV relativeFrom="paragraph">
              <wp:posOffset>158750</wp:posOffset>
            </wp:positionV>
            <wp:extent cx="5676900" cy="37338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76797" cy="3733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32"/>
        </w:rPr>
        <w:drawing>
          <wp:inline distT="0" distB="0" distL="0" distR="0">
            <wp:extent cx="6292850" cy="419735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92875" cy="4197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A73ED">
      <w:pPr>
        <w:pStyle w:val="2"/>
        <w:spacing w:line="295" w:lineRule="auto"/>
      </w:pPr>
    </w:p>
    <w:p w14:paraId="50A24021">
      <w:pPr>
        <w:pStyle w:val="2"/>
        <w:spacing w:line="295" w:lineRule="auto"/>
      </w:pPr>
    </w:p>
    <w:p w14:paraId="09451CE6">
      <w:pPr>
        <w:pStyle w:val="2"/>
        <w:spacing w:line="295" w:lineRule="auto"/>
      </w:pPr>
    </w:p>
    <w:p w14:paraId="16E01D07">
      <w:pPr>
        <w:pStyle w:val="2"/>
        <w:spacing w:before="159" w:line="313" w:lineRule="auto"/>
        <w:ind w:left="4740" w:right="4629" w:firstLine="969"/>
        <w:jc w:val="both"/>
        <w:rPr>
          <w:rFonts w:ascii="黑体" w:hAnsi="黑体" w:eastAsia="黑体" w:cs="黑体"/>
          <w:sz w:val="49"/>
          <w:szCs w:val="49"/>
        </w:rPr>
      </w:pPr>
      <w:r>
        <w:rPr>
          <w:rFonts w:ascii="黑体" w:hAnsi="黑体" w:eastAsia="黑体" w:cs="黑体"/>
          <w:color w:val="FFFFFF"/>
          <w:spacing w:val="-5"/>
          <w:sz w:val="49"/>
          <w:szCs w:val="49"/>
        </w:rPr>
        <w:t>河北东尚商业有限公司成立于2005年，位于石家庄市中</w:t>
      </w:r>
      <w:r>
        <w:rPr>
          <w:rFonts w:ascii="黑体" w:hAnsi="黑体" w:eastAsia="黑体" w:cs="黑体"/>
          <w:color w:val="FFFFFF"/>
          <w:spacing w:val="-6"/>
          <w:sz w:val="49"/>
          <w:szCs w:val="49"/>
        </w:rPr>
        <w:t>山东路265号。2008年投资建</w:t>
      </w:r>
      <w:r>
        <w:rPr>
          <w:rFonts w:ascii="黑体" w:hAnsi="黑体" w:eastAsia="黑体" w:cs="黑体"/>
          <w:color w:val="FFFFFF"/>
          <w:sz w:val="49"/>
          <w:szCs w:val="49"/>
        </w:rPr>
        <w:t xml:space="preserve"> </w:t>
      </w:r>
      <w:r>
        <w:rPr>
          <w:rFonts w:ascii="黑体" w:hAnsi="黑体" w:eastAsia="黑体" w:cs="黑体"/>
          <w:color w:val="FFFFFF"/>
          <w:spacing w:val="-16"/>
          <w:sz w:val="49"/>
          <w:szCs w:val="49"/>
        </w:rPr>
        <w:t>设了建筑面积6万平方米，经营面积5万平方米的东尚</w:t>
      </w:r>
      <w:r>
        <w:rPr>
          <w:color w:val="FFFFFF"/>
          <w:spacing w:val="-16"/>
          <w:sz w:val="49"/>
          <w:szCs w:val="49"/>
        </w:rPr>
        <w:t>MALL</w:t>
      </w:r>
      <w:r>
        <w:rPr>
          <w:rFonts w:ascii="宋体" w:hAnsi="宋体" w:eastAsia="宋体" w:cs="宋体"/>
          <w:color w:val="FFFFFF"/>
          <w:spacing w:val="-16"/>
          <w:sz w:val="49"/>
          <w:szCs w:val="49"/>
        </w:rPr>
        <w:t>。</w:t>
      </w:r>
      <w:r>
        <w:rPr>
          <w:rFonts w:ascii="黑体" w:hAnsi="黑体" w:eastAsia="黑体" w:cs="黑体"/>
          <w:color w:val="FFFFFF"/>
          <w:spacing w:val="-16"/>
          <w:sz w:val="49"/>
          <w:szCs w:val="49"/>
        </w:rPr>
        <w:t>东尚</w:t>
      </w:r>
      <w:r>
        <w:rPr>
          <w:color w:val="FFFFFF"/>
          <w:spacing w:val="-16"/>
          <w:sz w:val="49"/>
          <w:szCs w:val="49"/>
        </w:rPr>
        <w:t>M</w:t>
      </w:r>
      <w:r>
        <w:rPr>
          <w:color w:val="FFFFFF"/>
          <w:spacing w:val="-17"/>
          <w:sz w:val="49"/>
          <w:szCs w:val="49"/>
        </w:rPr>
        <w:t>ALL</w:t>
      </w:r>
      <w:r>
        <w:rPr>
          <w:rFonts w:ascii="黑体" w:hAnsi="黑体" w:eastAsia="黑体" w:cs="黑体"/>
          <w:color w:val="FFFFFF"/>
          <w:spacing w:val="-17"/>
          <w:sz w:val="49"/>
          <w:szCs w:val="49"/>
        </w:rPr>
        <w:t>是省会首家时尚聚</w:t>
      </w:r>
      <w:r>
        <w:rPr>
          <w:rFonts w:ascii="黑体" w:hAnsi="黑体" w:eastAsia="黑体" w:cs="黑体"/>
          <w:color w:val="FFFFFF"/>
          <w:sz w:val="49"/>
          <w:szCs w:val="49"/>
        </w:rPr>
        <w:t xml:space="preserve"> </w:t>
      </w:r>
      <w:r>
        <w:rPr>
          <w:rFonts w:ascii="黑体" w:hAnsi="黑体" w:eastAsia="黑体" w:cs="黑体"/>
          <w:color w:val="FFFFFF"/>
          <w:spacing w:val="-16"/>
          <w:sz w:val="49"/>
          <w:szCs w:val="49"/>
        </w:rPr>
        <w:t>集地和不夜城，囊括购物、约会、美食、</w:t>
      </w:r>
      <w:r>
        <w:rPr>
          <w:color w:val="FFFFFF"/>
          <w:spacing w:val="-16"/>
          <w:sz w:val="49"/>
          <w:szCs w:val="49"/>
        </w:rPr>
        <w:t>K</w:t>
      </w:r>
      <w:r>
        <w:rPr>
          <w:rFonts w:ascii="黑体" w:hAnsi="黑体" w:eastAsia="黑体" w:cs="黑体"/>
          <w:color w:val="FFFFFF"/>
          <w:spacing w:val="-16"/>
          <w:sz w:val="49"/>
          <w:szCs w:val="49"/>
        </w:rPr>
        <w:t>歌、影院、极</w:t>
      </w:r>
      <w:r>
        <w:rPr>
          <w:rFonts w:ascii="黑体" w:hAnsi="黑体" w:eastAsia="黑体" w:cs="黑体"/>
          <w:color w:val="FFFFFF"/>
          <w:spacing w:val="-17"/>
          <w:sz w:val="49"/>
          <w:szCs w:val="49"/>
        </w:rPr>
        <w:t>限运动等各个流行功能!全方位提</w:t>
      </w:r>
      <w:r>
        <w:rPr>
          <w:rFonts w:ascii="黑体" w:hAnsi="黑体" w:eastAsia="黑体" w:cs="黑体"/>
          <w:color w:val="FFFFFF"/>
          <w:sz w:val="49"/>
          <w:szCs w:val="49"/>
        </w:rPr>
        <w:t xml:space="preserve"> </w:t>
      </w:r>
      <w:r>
        <w:rPr>
          <w:rFonts w:ascii="黑体" w:hAnsi="黑体" w:eastAsia="黑体" w:cs="黑体"/>
          <w:color w:val="FFFFFF"/>
          <w:spacing w:val="-20"/>
          <w:sz w:val="49"/>
          <w:szCs w:val="49"/>
        </w:rPr>
        <w:t>升人们的生活品味和消费水平，满足人们时尚购物休闲娱乐的需求!</w:t>
      </w:r>
    </w:p>
    <w:p w14:paraId="2B434CA5">
      <w:pPr>
        <w:spacing w:line="313" w:lineRule="auto"/>
        <w:rPr>
          <w:rFonts w:ascii="黑体" w:hAnsi="黑体" w:eastAsia="黑体" w:cs="黑体"/>
          <w:sz w:val="49"/>
          <w:szCs w:val="49"/>
        </w:rPr>
        <w:sectPr>
          <w:pgSz w:w="28000" w:h="15740"/>
          <w:pgMar w:top="400" w:right="0" w:bottom="400" w:left="0" w:header="0" w:footer="0" w:gutter="0"/>
          <w:cols w:space="720" w:num="1"/>
        </w:sectPr>
      </w:pPr>
    </w:p>
    <w:p w14:paraId="6FD58CD9">
      <w:pPr>
        <w:spacing w:before="260" w:line="222" w:lineRule="auto"/>
        <w:ind w:left="3210"/>
        <w:rPr>
          <w:rFonts w:ascii="黑体" w:hAnsi="黑体" w:eastAsia="黑体" w:cs="黑体"/>
          <w:sz w:val="77"/>
          <w:szCs w:val="77"/>
        </w:rPr>
      </w:pPr>
      <w:r>
        <w:pict>
          <v:rect id="_x0000_s1027" o:spid="_x0000_s1027" o:spt="1" style="position:absolute;left:0pt;margin-left:0.5pt;margin-top:0pt;height:784.5pt;width:32pt;mso-position-horizontal-relative:page;mso-position-vertical-relative:page;z-index:251665408;mso-width-relative:page;mso-height-relative:page;" fillcolor="#E8C706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黑体" w:hAnsi="黑体" w:eastAsia="黑体" w:cs="黑体"/>
          <w:b/>
          <w:bCs/>
          <w:spacing w:val="-39"/>
          <w:sz w:val="77"/>
          <w:szCs w:val="77"/>
        </w:rPr>
        <w:t>区位优势教育</w:t>
      </w:r>
    </w:p>
    <w:p w14:paraId="6FAA4C02">
      <w:pPr>
        <w:pStyle w:val="2"/>
        <w:spacing w:before="348" w:line="213" w:lineRule="auto"/>
        <w:ind w:left="2479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color w:val="405070"/>
          <w:spacing w:val="-16"/>
          <w:sz w:val="43"/>
          <w:szCs w:val="43"/>
        </w:rPr>
        <w:t>●</w:t>
      </w:r>
      <w:r>
        <w:rPr>
          <w:rFonts w:ascii="黑体" w:hAnsi="黑体" w:eastAsia="黑体" w:cs="黑体"/>
          <w:color w:val="405070"/>
          <w:spacing w:val="74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-16"/>
          <w:sz w:val="43"/>
          <w:szCs w:val="43"/>
        </w:rPr>
        <w:t>中山路黄金区位，城市核心位置，1</w:t>
      </w:r>
      <w:r>
        <w:rPr>
          <w:spacing w:val="-16"/>
          <w:sz w:val="43"/>
          <w:szCs w:val="43"/>
        </w:rPr>
        <w:t>KM</w:t>
      </w:r>
      <w:r>
        <w:rPr>
          <w:rFonts w:ascii="黑体" w:hAnsi="黑体" w:eastAsia="黑体" w:cs="黑体"/>
          <w:spacing w:val="-16"/>
          <w:sz w:val="43"/>
          <w:szCs w:val="43"/>
        </w:rPr>
        <w:t>内坐拥13所公立学校</w:t>
      </w:r>
    </w:p>
    <w:p w14:paraId="4A5B2FB7">
      <w:pPr>
        <w:pStyle w:val="2"/>
        <w:spacing w:before="188" w:line="1770" w:lineRule="exact"/>
        <w:ind w:firstLine="689"/>
      </w:pPr>
      <w:r>
        <w:rPr>
          <w:position w:val="-35"/>
        </w:rPr>
        <w:pict>
          <v:shape id="_x0000_s1028" o:spid="_x0000_s1028" o:spt="202" type="#_x0000_t202" style="height:88.55pt;width:1362.05pt;" fillcolor="#303948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290A99E"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 w14:paraId="3ACEEF76">
                  <w:pPr>
                    <w:spacing w:before="110" w:line="372" w:lineRule="auto"/>
                    <w:ind w:left="2424" w:right="1431"/>
                    <w:rPr>
                      <w:rFonts w:ascii="Arial" w:hAnsi="Arial" w:eastAsia="Arial" w:cs="Arial"/>
                      <w:sz w:val="34"/>
                      <w:szCs w:val="34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石家庄谈南路小学0.5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km,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26"/>
                      <w:sz w:val="34"/>
                      <w:szCs w:val="34"/>
                    </w:rPr>
                    <w:t xml:space="preserve">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石家庄八十一中学1.</w:t>
                  </w:r>
                  <w:r>
                    <w:rPr>
                      <w:rFonts w:ascii="黑体" w:hAnsi="黑体" w:eastAsia="黑体" w:cs="黑体"/>
                      <w:color w:val="FFFFFF"/>
                      <w:spacing w:val="-10"/>
                      <w:sz w:val="34"/>
                      <w:szCs w:val="34"/>
                    </w:rPr>
                    <w:t>0</w:t>
                  </w:r>
                  <w:r>
                    <w:rPr>
                      <w:rFonts w:ascii="黑体" w:hAnsi="黑体" w:eastAsia="黑体" w:cs="黑体"/>
                      <w:color w:val="FFFFFF"/>
                      <w:spacing w:val="-68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10"/>
                      <w:sz w:val="34"/>
                      <w:szCs w:val="34"/>
                    </w:rPr>
                    <w:t>km,</w:t>
                  </w:r>
                  <w:r>
                    <w:rPr>
                      <w:rFonts w:ascii="Arial" w:hAnsi="Arial" w:eastAsia="Arial" w:cs="Arial"/>
                      <w:color w:val="FFFFFF"/>
                      <w:spacing w:val="80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color w:val="FFFFFF"/>
                      <w:spacing w:val="-10"/>
                      <w:sz w:val="34"/>
                      <w:szCs w:val="34"/>
                    </w:rPr>
                    <w:t>石家庄实验小</w:t>
                  </w:r>
                  <w:r>
                    <w:rPr>
                      <w:rFonts w:ascii="隶书" w:hAnsi="隶书" w:eastAsia="隶书" w:cs="隶书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学0.8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石家庄八十五中，盛世长安小学0.2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km,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石家庄十二中0.9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0"/>
                      <w:sz w:val="34"/>
                      <w:szCs w:val="34"/>
                    </w:rPr>
                    <w:t>河北师大附中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1"/>
                      <w:sz w:val="34"/>
                      <w:szCs w:val="34"/>
                    </w:rPr>
                    <w:t>0.8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1"/>
                      <w:sz w:val="34"/>
                      <w:szCs w:val="34"/>
                    </w:rPr>
                    <w:t>km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z w:val="34"/>
                      <w:szCs w:val="34"/>
                    </w:rPr>
                    <w:t xml:space="preserve">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河北医科大学1.1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石家庄十二中初中部0.2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 xml:space="preserve">km, 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石家庄四中路小学0.</w:t>
                  </w:r>
                  <w:r>
                    <w:rPr>
                      <w:rFonts w:ascii="Times New Roman" w:hAnsi="Times New Roman" w:eastAsia="Times New Roman" w:cs="Times New Roman"/>
                      <w:color w:val="FFFFFF"/>
                      <w:spacing w:val="-14"/>
                      <w:sz w:val="34"/>
                      <w:szCs w:val="34"/>
                    </w:rPr>
                    <w:t>8</w:t>
                  </w:r>
                  <w:r>
                    <w:rPr>
                      <w:rFonts w:ascii="Times New Roman" w:hAnsi="Times New Roman" w:eastAsia="Times New Roman" w:cs="Times New Roman"/>
                      <w:color w:val="FFFFFF"/>
                      <w:spacing w:val="-27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FFFFFF"/>
                      <w:spacing w:val="-14"/>
                      <w:sz w:val="34"/>
                      <w:szCs w:val="34"/>
                    </w:rPr>
                    <w:t xml:space="preserve">km, 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石家庄第四中学1.0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河北艺术职业学院0.6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km,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21"/>
                      <w:sz w:val="34"/>
                      <w:szCs w:val="34"/>
                    </w:rPr>
                    <w:t xml:space="preserve">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石家庄铁路职中0.8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4"/>
                      <w:sz w:val="34"/>
                      <w:szCs w:val="34"/>
                    </w:rPr>
                    <w:t>km</w:t>
                  </w:r>
                </w:p>
              </w:txbxContent>
            </v:textbox>
            <w10:wrap type="none"/>
            <w10:anchorlock/>
          </v:shape>
        </w:pict>
      </w:r>
    </w:p>
    <w:p w14:paraId="28A2AC4A">
      <w:pPr>
        <w:pStyle w:val="2"/>
        <w:spacing w:line="285" w:lineRule="auto"/>
      </w:pPr>
    </w:p>
    <w:p w14:paraId="6FAD3C57">
      <w:pPr>
        <w:pStyle w:val="2"/>
        <w:spacing w:line="285" w:lineRule="auto"/>
      </w:pPr>
    </w:p>
    <w:p w14:paraId="6983368A">
      <w:pPr>
        <w:pStyle w:val="2"/>
        <w:spacing w:line="285" w:lineRule="auto"/>
      </w:pPr>
    </w:p>
    <w:p w14:paraId="3AC590D6">
      <w:pPr>
        <w:pStyle w:val="2"/>
        <w:spacing w:line="285" w:lineRule="auto"/>
      </w:pPr>
    </w:p>
    <w:p w14:paraId="4E1837EA">
      <w:pPr>
        <w:pStyle w:val="2"/>
        <w:spacing w:before="91" w:line="221" w:lineRule="auto"/>
        <w:ind w:left="17620"/>
        <w:rPr>
          <w:sz w:val="28"/>
          <w:szCs w:val="28"/>
        </w:rPr>
      </w:pPr>
      <w:r>
        <w:pict>
          <v:shape id="_x0000_s1029" o:spid="_x0000_s1029" o:spt="202" type="#_x0000_t202" style="position:absolute;left:0pt;margin-left:607.2pt;margin-top:11.8pt;height:18.7pt;width:151.1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9B3AFAB">
                  <w:pPr>
                    <w:pStyle w:val="2"/>
                    <w:spacing w:before="20" w:line="220" w:lineRule="auto"/>
                    <w:ind w:right="1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8"/>
                      <w:sz w:val="28"/>
                      <w:szCs w:val="28"/>
                    </w:rPr>
                    <w:t>石家庄谈南路小学0.5</w:t>
                  </w:r>
                  <w:r>
                    <w:rPr>
                      <w:b/>
                      <w:bCs/>
                      <w:spacing w:val="-8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2"/>
          <w:sz w:val="28"/>
          <w:szCs w:val="28"/>
        </w:rPr>
        <w:t>石家庄市第八十一中学1.0</w:t>
      </w:r>
      <w:r>
        <w:rPr>
          <w:spacing w:val="-2"/>
          <w:sz w:val="28"/>
          <w:szCs w:val="28"/>
        </w:rPr>
        <w:t>km</w:t>
      </w:r>
    </w:p>
    <w:p w14:paraId="3AEDEBC2">
      <w:pPr>
        <w:pStyle w:val="2"/>
        <w:spacing w:line="245" w:lineRule="auto"/>
      </w:pPr>
    </w:p>
    <w:p w14:paraId="4B40229E">
      <w:pPr>
        <w:pStyle w:val="2"/>
        <w:spacing w:line="245" w:lineRule="auto"/>
      </w:pPr>
    </w:p>
    <w:p w14:paraId="04A2C2E9">
      <w:pPr>
        <w:pStyle w:val="2"/>
        <w:spacing w:line="245" w:lineRule="auto"/>
      </w:pPr>
    </w:p>
    <w:p w14:paraId="3EB26CAD">
      <w:pPr>
        <w:pStyle w:val="2"/>
        <w:spacing w:line="246" w:lineRule="auto"/>
      </w:pPr>
    </w:p>
    <w:p w14:paraId="60942033">
      <w:pPr>
        <w:pStyle w:val="2"/>
        <w:spacing w:before="92" w:line="219" w:lineRule="auto"/>
        <w:ind w:left="10173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6"/>
          <w:position w:val="1"/>
          <w:sz w:val="28"/>
          <w:szCs w:val="28"/>
        </w:rPr>
        <w:t>石家庄八十五中学，盛世长安小学0.2</w:t>
      </w:r>
      <w:r>
        <w:rPr>
          <w:b/>
          <w:bCs/>
          <w:spacing w:val="-6"/>
          <w:position w:val="1"/>
          <w:sz w:val="28"/>
          <w:szCs w:val="28"/>
        </w:rPr>
        <w:t xml:space="preserve">km                      </w:t>
      </w:r>
      <w:r>
        <w:rPr>
          <w:b/>
          <w:bCs/>
          <w:spacing w:val="-7"/>
          <w:position w:val="1"/>
          <w:sz w:val="28"/>
          <w:szCs w:val="28"/>
        </w:rPr>
        <w:t xml:space="preserve">              </w:t>
      </w:r>
      <w:r>
        <w:rPr>
          <w:rFonts w:ascii="黑体" w:hAnsi="黑体" w:eastAsia="黑体" w:cs="黑体"/>
          <w:b/>
          <w:bCs/>
          <w:spacing w:val="-7"/>
          <w:position w:val="-2"/>
          <w:sz w:val="28"/>
          <w:szCs w:val="28"/>
        </w:rPr>
        <w:t>石家庄市第十二中学0.9</w:t>
      </w:r>
      <w:r>
        <w:rPr>
          <w:b/>
          <w:bCs/>
          <w:spacing w:val="-7"/>
          <w:position w:val="-2"/>
          <w:sz w:val="28"/>
          <w:szCs w:val="28"/>
        </w:rPr>
        <w:t>km</w:t>
      </w:r>
    </w:p>
    <w:p w14:paraId="44A97260">
      <w:pPr>
        <w:pStyle w:val="2"/>
        <w:spacing w:before="2" w:line="220" w:lineRule="auto"/>
        <w:ind w:left="21933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河北医科大学1.1</w:t>
      </w:r>
      <w:r>
        <w:rPr>
          <w:b/>
          <w:bCs/>
          <w:spacing w:val="-12"/>
          <w:sz w:val="28"/>
          <w:szCs w:val="28"/>
        </w:rPr>
        <w:t>km</w:t>
      </w:r>
    </w:p>
    <w:p w14:paraId="44DD8904">
      <w:pPr>
        <w:pStyle w:val="2"/>
        <w:spacing w:line="290" w:lineRule="auto"/>
      </w:pPr>
    </w:p>
    <w:p w14:paraId="75238AC2">
      <w:pPr>
        <w:pStyle w:val="2"/>
        <w:spacing w:line="290" w:lineRule="auto"/>
      </w:pPr>
    </w:p>
    <w:p w14:paraId="7996F645">
      <w:pPr>
        <w:pStyle w:val="2"/>
        <w:spacing w:before="92" w:line="222" w:lineRule="auto"/>
        <w:ind w:left="19054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7"/>
          <w:sz w:val="28"/>
          <w:szCs w:val="28"/>
        </w:rPr>
        <w:t>河北师大附中0.8</w:t>
      </w:r>
      <w:r>
        <w:rPr>
          <w:b/>
          <w:bCs/>
          <w:spacing w:val="-7"/>
          <w:sz w:val="28"/>
          <w:szCs w:val="28"/>
        </w:rPr>
        <w:t>km</w:t>
      </w:r>
    </w:p>
    <w:p w14:paraId="602837B1">
      <w:pPr>
        <w:pStyle w:val="2"/>
        <w:spacing w:line="294" w:lineRule="auto"/>
      </w:pPr>
    </w:p>
    <w:p w14:paraId="4F1D3A84">
      <w:pPr>
        <w:pStyle w:val="2"/>
        <w:spacing w:line="294" w:lineRule="auto"/>
      </w:pPr>
    </w:p>
    <w:p w14:paraId="55F816CF">
      <w:pPr>
        <w:pStyle w:val="2"/>
        <w:spacing w:line="294" w:lineRule="auto"/>
      </w:pPr>
    </w:p>
    <w:p w14:paraId="0FA59340">
      <w:pPr>
        <w:pStyle w:val="2"/>
        <w:spacing w:line="295" w:lineRule="auto"/>
      </w:pPr>
    </w:p>
    <w:p w14:paraId="391671AC">
      <w:pPr>
        <w:spacing w:before="39" w:line="224" w:lineRule="auto"/>
        <w:ind w:left="17710"/>
        <w:rPr>
          <w:rFonts w:ascii="黑体" w:hAnsi="黑体" w:eastAsia="黑体" w:cs="黑体"/>
          <w:sz w:val="12"/>
          <w:szCs w:val="12"/>
        </w:rPr>
      </w:pPr>
      <w:r>
        <w:rPr>
          <w:rFonts w:ascii="隶书" w:hAnsi="隶书" w:eastAsia="隶书" w:cs="隶书"/>
          <w:spacing w:val="-9"/>
          <w:sz w:val="12"/>
          <w:szCs w:val="12"/>
        </w:rPr>
        <w:t>国天</w:t>
      </w:r>
      <w:r>
        <w:rPr>
          <w:rFonts w:ascii="黑体" w:hAnsi="黑体" w:eastAsia="黑体" w:cs="黑体"/>
          <w:spacing w:val="-9"/>
          <w:sz w:val="12"/>
          <w:szCs w:val="12"/>
        </w:rPr>
        <w:t>天下</w:t>
      </w:r>
    </w:p>
    <w:p w14:paraId="4F4F0546">
      <w:pPr>
        <w:pStyle w:val="2"/>
        <w:spacing w:line="328" w:lineRule="auto"/>
      </w:pPr>
    </w:p>
    <w:p w14:paraId="106842EC">
      <w:pPr>
        <w:pStyle w:val="2"/>
        <w:spacing w:line="329" w:lineRule="auto"/>
      </w:pPr>
    </w:p>
    <w:p w14:paraId="0B45D167">
      <w:pPr>
        <w:pStyle w:val="2"/>
        <w:spacing w:before="92" w:line="221" w:lineRule="auto"/>
        <w:ind w:left="11044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6"/>
          <w:sz w:val="28"/>
          <w:szCs w:val="28"/>
        </w:rPr>
        <w:t>石家庄第十二中学初中部0.2</w:t>
      </w:r>
      <w:r>
        <w:rPr>
          <w:b/>
          <w:bCs/>
          <w:spacing w:val="-6"/>
          <w:sz w:val="28"/>
          <w:szCs w:val="28"/>
        </w:rPr>
        <w:t>km</w:t>
      </w:r>
    </w:p>
    <w:p w14:paraId="58A24206">
      <w:pPr>
        <w:spacing w:before="135" w:line="224" w:lineRule="auto"/>
        <w:ind w:left="13741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b/>
          <w:bCs/>
          <w:spacing w:val="-1"/>
          <w:sz w:val="9"/>
          <w:szCs w:val="9"/>
        </w:rPr>
        <w:t>区</w:t>
      </w:r>
    </w:p>
    <w:p w14:paraId="10025630">
      <w:pPr>
        <w:pStyle w:val="2"/>
        <w:spacing w:line="437" w:lineRule="auto"/>
      </w:pPr>
    </w:p>
    <w:p w14:paraId="583A3277">
      <w:pPr>
        <w:pStyle w:val="2"/>
        <w:spacing w:before="91" w:line="221" w:lineRule="auto"/>
        <w:ind w:left="6319"/>
        <w:rPr>
          <w:sz w:val="28"/>
          <w:szCs w:val="28"/>
        </w:rPr>
      </w:pPr>
      <w:r>
        <w:rPr>
          <w:rFonts w:ascii="黑体" w:hAnsi="黑体" w:eastAsia="黑体" w:cs="黑体"/>
          <w:color w:val="D02030"/>
          <w:spacing w:val="-18"/>
          <w:sz w:val="28"/>
          <w:szCs w:val="28"/>
        </w:rPr>
        <w:t>:</w:t>
      </w:r>
      <w:r>
        <w:rPr>
          <w:rFonts w:ascii="黑体" w:hAnsi="黑体" w:eastAsia="黑体" w:cs="黑体"/>
          <w:color w:val="D02030"/>
          <w:spacing w:val="96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28"/>
          <w:szCs w:val="28"/>
        </w:rPr>
        <w:t>石家庄市四中路小学0.8</w:t>
      </w:r>
      <w:r>
        <w:rPr>
          <w:b/>
          <w:bCs/>
          <w:spacing w:val="-18"/>
          <w:sz w:val="28"/>
          <w:szCs w:val="28"/>
        </w:rPr>
        <w:t>km</w:t>
      </w:r>
    </w:p>
    <w:p w14:paraId="732815DB">
      <w:pPr>
        <w:pStyle w:val="2"/>
        <w:spacing w:line="323" w:lineRule="auto"/>
      </w:pPr>
    </w:p>
    <w:p w14:paraId="587994FD">
      <w:pPr>
        <w:pStyle w:val="2"/>
        <w:spacing w:before="91" w:line="179" w:lineRule="auto"/>
        <w:ind w:left="15923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7"/>
          <w:sz w:val="28"/>
          <w:szCs w:val="28"/>
        </w:rPr>
        <w:t>石家庄铁路职中0.8</w:t>
      </w:r>
      <w:r>
        <w:rPr>
          <w:b/>
          <w:bCs/>
          <w:spacing w:val="-7"/>
          <w:sz w:val="28"/>
          <w:szCs w:val="28"/>
        </w:rPr>
        <w:t>km</w:t>
      </w:r>
    </w:p>
    <w:p w14:paraId="539EDDA6">
      <w:pPr>
        <w:pStyle w:val="2"/>
        <w:spacing w:before="1" w:line="212" w:lineRule="auto"/>
        <w:ind w:left="4403"/>
        <w:rPr>
          <w:sz w:val="28"/>
          <w:szCs w:val="28"/>
        </w:rPr>
      </w:pPr>
      <w:r>
        <w:pict>
          <v:shape id="_x0000_s1030" o:spid="_x0000_s1030" o:spt="202" type="#_x0000_t202" style="position:absolute;left:0pt;margin-left:910.45pt;margin-top:8.75pt;height:6.85pt;width:34.4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3DCBD07">
                  <w:pPr>
                    <w:spacing w:before="20" w:line="222" w:lineRule="auto"/>
                    <w:ind w:left="20"/>
                    <w:rPr>
                      <w:rFonts w:ascii="宋体" w:hAnsi="宋体" w:eastAsia="宋体" w:cs="宋体"/>
                      <w:sz w:val="8"/>
                      <w:szCs w:val="8"/>
                    </w:rPr>
                  </w:pPr>
                  <w:r>
                    <w:rPr>
                      <w:rFonts w:ascii="仿宋" w:hAnsi="仿宋" w:eastAsia="仿宋" w:cs="仿宋"/>
                      <w:spacing w:val="-3"/>
                      <w:sz w:val="8"/>
                      <w:szCs w:val="8"/>
                    </w:rPr>
                    <w:t>所</w:t>
                  </w:r>
                  <w:r>
                    <w:rPr>
                      <w:rFonts w:ascii="仿宋" w:hAnsi="仿宋" w:eastAsia="仿宋" w:cs="仿宋"/>
                      <w:spacing w:val="4"/>
                      <w:sz w:val="8"/>
                      <w:szCs w:val="8"/>
                    </w:rPr>
                    <w:t xml:space="preserve">  </w:t>
                  </w:r>
                  <w:r>
                    <w:rPr>
                      <w:rFonts w:ascii="仿宋" w:hAnsi="仿宋" w:eastAsia="仿宋" w:cs="仿宋"/>
                      <w:spacing w:val="-3"/>
                      <w:sz w:val="8"/>
                      <w:szCs w:val="8"/>
                    </w:rPr>
                    <w:t>才</w:t>
                  </w:r>
                  <w:r>
                    <w:rPr>
                      <w:rFonts w:ascii="宋体" w:hAnsi="宋体" w:eastAsia="宋体" w:cs="宋体"/>
                      <w:spacing w:val="-3"/>
                      <w:sz w:val="8"/>
                      <w:szCs w:val="8"/>
                    </w:rPr>
                    <w:t>2   明   网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13"/>
          <w:sz w:val="28"/>
          <w:szCs w:val="28"/>
        </w:rPr>
        <w:t>石家庄市第四中学1.0</w:t>
      </w:r>
      <w:r>
        <w:rPr>
          <w:b/>
          <w:bCs/>
          <w:spacing w:val="-13"/>
          <w:sz w:val="28"/>
          <w:szCs w:val="28"/>
        </w:rPr>
        <w:t>km</w:t>
      </w:r>
    </w:p>
    <w:p w14:paraId="2A3AAABF">
      <w:pPr>
        <w:spacing w:before="185" w:line="221" w:lineRule="auto"/>
        <w:ind w:left="12103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0"/>
          <w:sz w:val="28"/>
          <w:szCs w:val="28"/>
        </w:rPr>
        <w:t>河北艺术职业学院0.6</w:t>
      </w:r>
      <w:r>
        <w:rPr>
          <w:rFonts w:ascii="Times New Roman" w:hAnsi="Times New Roman" w:eastAsia="Times New Roman" w:cs="Times New Roman"/>
          <w:b/>
          <w:bCs/>
          <w:spacing w:val="-10"/>
          <w:sz w:val="28"/>
          <w:szCs w:val="28"/>
        </w:rPr>
        <w:t>km</w:t>
      </w:r>
    </w:p>
    <w:p w14:paraId="63F407DC">
      <w:pPr>
        <w:pStyle w:val="2"/>
        <w:spacing w:line="379" w:lineRule="auto"/>
      </w:pPr>
    </w:p>
    <w:p w14:paraId="0F86DAE3">
      <w:pPr>
        <w:spacing w:before="78" w:line="219" w:lineRule="auto"/>
        <w:ind w:left="17060"/>
        <w:rPr>
          <w:rFonts w:ascii="宋体" w:hAnsi="宋体" w:eastAsia="宋体" w:cs="宋体"/>
          <w:sz w:val="24"/>
          <w:szCs w:val="24"/>
        </w:rPr>
      </w:pPr>
      <w:r>
        <w:pict>
          <v:shape id="_x0000_s1031" o:spid="_x0000_s1031" o:spt="202" type="#_x0000_t202" style="position:absolute;left:0pt;margin-left:362.45pt;margin-top:9.65pt;height:8.65pt;width:28.0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3A04387">
                  <w:pPr>
                    <w:spacing w:before="19" w:line="222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21"/>
                      <w:sz w:val="11"/>
                      <w:szCs w:val="11"/>
                    </w:rPr>
                    <w:t>中天世们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707080"/>
          <w:spacing w:val="-25"/>
          <w:w w:val="88"/>
          <w:sz w:val="24"/>
          <w:szCs w:val="24"/>
        </w:rPr>
        <w:t>动只端</w:t>
      </w:r>
    </w:p>
    <w:p w14:paraId="780984CB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headerReference r:id="rId8" w:type="default"/>
          <w:pgSz w:w="28000" w:h="15740"/>
          <w:pgMar w:top="400" w:right="0" w:bottom="400" w:left="0" w:header="0" w:footer="0" w:gutter="0"/>
          <w:cols w:space="720" w:num="1"/>
        </w:sectPr>
      </w:pPr>
    </w:p>
    <w:p w14:paraId="6510A45A">
      <w:pPr>
        <w:spacing w:before="255" w:line="222" w:lineRule="auto"/>
        <w:ind w:left="3210"/>
        <w:rPr>
          <w:rFonts w:ascii="黑体" w:hAnsi="黑体" w:eastAsia="黑体" w:cs="黑体"/>
          <w:sz w:val="77"/>
          <w:szCs w:val="77"/>
        </w:rPr>
      </w:pPr>
      <w:r>
        <w:rPr>
          <w:rFonts w:ascii="黑体" w:hAnsi="黑体" w:eastAsia="黑体" w:cs="黑体"/>
          <w:b/>
          <w:bCs/>
          <w:spacing w:val="-38"/>
          <w:sz w:val="77"/>
          <w:szCs w:val="77"/>
        </w:rPr>
        <w:t>区位优势医疗</w:t>
      </w:r>
    </w:p>
    <w:p w14:paraId="771D15FF">
      <w:pPr>
        <w:pStyle w:val="2"/>
        <w:spacing w:before="353" w:line="213" w:lineRule="auto"/>
        <w:ind w:left="271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color w:val="B04000"/>
          <w:spacing w:val="-16"/>
          <w:sz w:val="43"/>
          <w:szCs w:val="43"/>
        </w:rPr>
        <w:t>●</w:t>
      </w:r>
      <w:r>
        <w:rPr>
          <w:rFonts w:ascii="黑体" w:hAnsi="黑体" w:eastAsia="黑体" w:cs="黑体"/>
          <w:color w:val="B04000"/>
          <w:spacing w:val="-102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-16"/>
          <w:sz w:val="43"/>
          <w:szCs w:val="43"/>
        </w:rPr>
        <w:t>中山路黄金区位，城市核心位置，2.5</w:t>
      </w:r>
      <w:r>
        <w:rPr>
          <w:spacing w:val="-16"/>
          <w:sz w:val="43"/>
          <w:szCs w:val="43"/>
        </w:rPr>
        <w:t>KM</w:t>
      </w:r>
      <w:r>
        <w:rPr>
          <w:rFonts w:ascii="黑体" w:hAnsi="黑体" w:eastAsia="黑体" w:cs="黑体"/>
          <w:spacing w:val="-16"/>
          <w:sz w:val="43"/>
          <w:szCs w:val="43"/>
        </w:rPr>
        <w:t>内坐拥9家医院</w:t>
      </w:r>
    </w:p>
    <w:p w14:paraId="6B741A3D">
      <w:pPr>
        <w:pStyle w:val="2"/>
        <w:spacing w:before="341" w:line="462" w:lineRule="auto"/>
        <w:ind w:left="3284" w:right="5643" w:firstLine="5"/>
        <w:rPr>
          <w:sz w:val="33"/>
          <w:szCs w:val="33"/>
        </w:rPr>
      </w:pPr>
      <w:r>
        <w:rPr>
          <w:rFonts w:ascii="黑体" w:hAnsi="黑体" w:eastAsia="黑体" w:cs="黑体"/>
          <w:color w:val="FFFFFF"/>
          <w:spacing w:val="15"/>
          <w:sz w:val="33"/>
          <w:szCs w:val="33"/>
        </w:rPr>
        <w:t>河北医科大学第四医院0.9</w:t>
      </w:r>
      <w:r>
        <w:rPr>
          <w:color w:val="FFFFFF"/>
          <w:sz w:val="33"/>
          <w:szCs w:val="33"/>
        </w:rPr>
        <w:t>km</w:t>
      </w:r>
      <w:r>
        <w:rPr>
          <w:color w:val="FFFFFF"/>
          <w:spacing w:val="15"/>
          <w:sz w:val="33"/>
          <w:szCs w:val="33"/>
        </w:rPr>
        <w:t>,</w:t>
      </w:r>
      <w:r>
        <w:rPr>
          <w:color w:val="FFFFFF"/>
          <w:spacing w:val="3"/>
          <w:sz w:val="33"/>
          <w:szCs w:val="33"/>
        </w:rPr>
        <w:t xml:space="preserve">    </w:t>
      </w:r>
      <w:r>
        <w:rPr>
          <w:rFonts w:ascii="黑体" w:hAnsi="黑体" w:eastAsia="黑体" w:cs="黑体"/>
          <w:color w:val="FFFFFF"/>
          <w:spacing w:val="15"/>
          <w:sz w:val="33"/>
          <w:szCs w:val="33"/>
        </w:rPr>
        <w:t>石家庄市市政医院0.8</w:t>
      </w:r>
      <w:r>
        <w:rPr>
          <w:color w:val="FFFFFF"/>
          <w:sz w:val="33"/>
          <w:szCs w:val="33"/>
        </w:rPr>
        <w:t>km</w:t>
      </w:r>
      <w:r>
        <w:rPr>
          <w:color w:val="FFFFFF"/>
          <w:spacing w:val="15"/>
          <w:sz w:val="33"/>
          <w:szCs w:val="33"/>
        </w:rPr>
        <w:t xml:space="preserve">,   </w:t>
      </w:r>
      <w:r>
        <w:rPr>
          <w:rFonts w:ascii="黑体" w:hAnsi="黑体" w:eastAsia="黑体" w:cs="黑体"/>
          <w:color w:val="FFFFFF"/>
          <w:spacing w:val="15"/>
          <w:sz w:val="33"/>
          <w:szCs w:val="33"/>
        </w:rPr>
        <w:t>华药医院1</w:t>
      </w:r>
      <w:r>
        <w:rPr>
          <w:color w:val="FFFFFF"/>
          <w:spacing w:val="15"/>
          <w:sz w:val="33"/>
          <w:szCs w:val="33"/>
        </w:rPr>
        <w:t xml:space="preserve">.0 </w:t>
      </w:r>
      <w:r>
        <w:rPr>
          <w:color w:val="FFFFFF"/>
          <w:sz w:val="33"/>
          <w:szCs w:val="33"/>
        </w:rPr>
        <w:t>km</w:t>
      </w:r>
      <w:r>
        <w:rPr>
          <w:color w:val="FFFFFF"/>
          <w:spacing w:val="15"/>
          <w:sz w:val="33"/>
          <w:szCs w:val="33"/>
        </w:rPr>
        <w:t xml:space="preserve">,   </w:t>
      </w:r>
      <w:r>
        <w:rPr>
          <w:color w:val="FFFFFF"/>
          <w:spacing w:val="14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color w:val="FFFFFF"/>
          <w:spacing w:val="14"/>
          <w:sz w:val="33"/>
          <w:szCs w:val="33"/>
        </w:rPr>
        <w:t>河北省中医院，河北医科大学口腔医院1.1</w:t>
      </w:r>
      <w:r>
        <w:rPr>
          <w:b/>
          <w:bCs/>
          <w:color w:val="FFFFFF"/>
          <w:sz w:val="33"/>
          <w:szCs w:val="33"/>
        </w:rPr>
        <w:t>km</w:t>
      </w:r>
      <w:r>
        <w:rPr>
          <w:b/>
          <w:bCs/>
          <w:color w:val="FFFFFF"/>
          <w:spacing w:val="14"/>
          <w:sz w:val="33"/>
          <w:szCs w:val="33"/>
        </w:rPr>
        <w:t>,</w:t>
      </w:r>
      <w:r>
        <w:rPr>
          <w:b/>
          <w:bCs/>
          <w:color w:val="FFFFFF"/>
          <w:spacing w:val="2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color w:val="FFFFFF"/>
          <w:spacing w:val="11"/>
          <w:sz w:val="33"/>
          <w:szCs w:val="33"/>
        </w:rPr>
        <w:t>石家庄市中心医院0.6</w:t>
      </w:r>
      <w:r>
        <w:rPr>
          <w:b/>
          <w:bCs/>
          <w:color w:val="FFFFFF"/>
          <w:sz w:val="33"/>
          <w:szCs w:val="33"/>
        </w:rPr>
        <w:t>km</w:t>
      </w:r>
      <w:r>
        <w:rPr>
          <w:b/>
          <w:bCs/>
          <w:color w:val="FFFFFF"/>
          <w:spacing w:val="11"/>
          <w:sz w:val="33"/>
          <w:szCs w:val="33"/>
        </w:rPr>
        <w:t xml:space="preserve">,   </w:t>
      </w:r>
      <w:r>
        <w:rPr>
          <w:rFonts w:ascii="黑体" w:hAnsi="黑体" w:eastAsia="黑体" w:cs="黑体"/>
          <w:b/>
          <w:bCs/>
          <w:color w:val="FFFFFF"/>
          <w:spacing w:val="11"/>
          <w:sz w:val="33"/>
          <w:szCs w:val="33"/>
        </w:rPr>
        <w:t>长安区医院2.5</w:t>
      </w:r>
      <w:r>
        <w:rPr>
          <w:color w:val="FFFFFF"/>
          <w:sz w:val="33"/>
          <w:szCs w:val="33"/>
        </w:rPr>
        <w:t>km</w:t>
      </w:r>
      <w:r>
        <w:rPr>
          <w:color w:val="FFFFFF"/>
          <w:spacing w:val="11"/>
          <w:sz w:val="33"/>
          <w:szCs w:val="33"/>
        </w:rPr>
        <w:t xml:space="preserve">,    </w:t>
      </w:r>
      <w:r>
        <w:rPr>
          <w:rFonts w:ascii="黑体" w:hAnsi="黑体" w:eastAsia="黑体" w:cs="黑体"/>
          <w:b/>
          <w:bCs/>
          <w:color w:val="FFFFFF"/>
          <w:spacing w:val="11"/>
          <w:sz w:val="33"/>
          <w:szCs w:val="33"/>
        </w:rPr>
        <w:t>石家庄第四医院0.5</w:t>
      </w:r>
      <w:r>
        <w:rPr>
          <w:b/>
          <w:bCs/>
          <w:color w:val="FFFFFF"/>
          <w:sz w:val="33"/>
          <w:szCs w:val="33"/>
        </w:rPr>
        <w:t>km</w:t>
      </w:r>
      <w:r>
        <w:rPr>
          <w:b/>
          <w:bCs/>
          <w:color w:val="FFFFFF"/>
          <w:spacing w:val="11"/>
          <w:sz w:val="33"/>
          <w:szCs w:val="33"/>
        </w:rPr>
        <w:t xml:space="preserve">,    </w:t>
      </w:r>
      <w:r>
        <w:rPr>
          <w:rFonts w:ascii="黑体" w:hAnsi="黑体" w:eastAsia="黑体" w:cs="黑体"/>
          <w:b/>
          <w:bCs/>
          <w:color w:val="FFFFFF"/>
          <w:spacing w:val="11"/>
          <w:sz w:val="33"/>
          <w:szCs w:val="33"/>
        </w:rPr>
        <w:t>石家庄市第三医院1.</w:t>
      </w:r>
      <w:r>
        <w:rPr>
          <w:rFonts w:ascii="黑体" w:hAnsi="黑体" w:eastAsia="黑体" w:cs="黑体"/>
          <w:b/>
          <w:bCs/>
          <w:color w:val="FFFFFF"/>
          <w:spacing w:val="10"/>
          <w:sz w:val="33"/>
          <w:szCs w:val="33"/>
        </w:rPr>
        <w:t>1</w:t>
      </w:r>
      <w:r>
        <w:rPr>
          <w:b/>
          <w:bCs/>
          <w:color w:val="FFFFFF"/>
          <w:sz w:val="33"/>
          <w:szCs w:val="33"/>
        </w:rPr>
        <w:t>km</w:t>
      </w:r>
      <w:r>
        <w:rPr>
          <w:b/>
          <w:bCs/>
          <w:color w:val="FFFFFF"/>
          <w:spacing w:val="10"/>
          <w:sz w:val="33"/>
          <w:szCs w:val="33"/>
        </w:rPr>
        <w:t xml:space="preserve">,    </w:t>
      </w:r>
      <w:r>
        <w:rPr>
          <w:rFonts w:ascii="黑体" w:hAnsi="黑体" w:eastAsia="黑体" w:cs="黑体"/>
          <w:b/>
          <w:bCs/>
          <w:color w:val="FFFFFF"/>
          <w:spacing w:val="10"/>
          <w:sz w:val="33"/>
          <w:szCs w:val="33"/>
        </w:rPr>
        <w:t>河北省儿童医院2.5</w:t>
      </w:r>
      <w:r>
        <w:rPr>
          <w:b/>
          <w:bCs/>
          <w:color w:val="FFFFFF"/>
          <w:sz w:val="33"/>
          <w:szCs w:val="33"/>
        </w:rPr>
        <w:t>km</w:t>
      </w:r>
    </w:p>
    <w:p w14:paraId="4C4FC5AD">
      <w:pPr>
        <w:pStyle w:val="2"/>
        <w:spacing w:line="310" w:lineRule="auto"/>
      </w:pPr>
    </w:p>
    <w:p w14:paraId="13A31494">
      <w:pPr>
        <w:pStyle w:val="2"/>
        <w:spacing w:line="310" w:lineRule="auto"/>
      </w:pPr>
    </w:p>
    <w:p w14:paraId="7C2613DD">
      <w:pPr>
        <w:pStyle w:val="2"/>
        <w:spacing w:before="36" w:line="222" w:lineRule="auto"/>
        <w:ind w:left="13840"/>
        <w:rPr>
          <w:rFonts w:ascii="黑体" w:hAnsi="黑体" w:eastAsia="黑体" w:cs="黑体"/>
          <w:sz w:val="11"/>
          <w:szCs w:val="11"/>
        </w:rPr>
      </w:pPr>
      <w:r>
        <w:rPr>
          <w:rFonts w:ascii="宋体" w:hAnsi="宋体" w:eastAsia="宋体" w:cs="宋体"/>
          <w:spacing w:val="-7"/>
          <w:sz w:val="11"/>
          <w:szCs w:val="11"/>
        </w:rPr>
        <w:t>的</w:t>
      </w:r>
      <w:r>
        <w:rPr>
          <w:rFonts w:ascii="宋体" w:hAnsi="宋体" w:eastAsia="宋体" w:cs="宋体"/>
          <w:spacing w:val="2"/>
          <w:sz w:val="11"/>
          <w:szCs w:val="11"/>
        </w:rPr>
        <w:t xml:space="preserve">  </w:t>
      </w:r>
      <w:r>
        <w:rPr>
          <w:rFonts w:ascii="黑体" w:hAnsi="黑体" w:eastAsia="黑体" w:cs="黑体"/>
          <w:spacing w:val="-7"/>
          <w:sz w:val="11"/>
          <w:szCs w:val="11"/>
        </w:rPr>
        <w:t>大</w:t>
      </w:r>
      <w:r>
        <w:rPr>
          <w:rFonts w:ascii="黑体" w:hAnsi="黑体" w:eastAsia="黑体" w:cs="黑体"/>
          <w:spacing w:val="-21"/>
          <w:sz w:val="11"/>
          <w:szCs w:val="11"/>
        </w:rPr>
        <w:t xml:space="preserve"> </w:t>
      </w:r>
      <w:r>
        <w:rPr>
          <w:spacing w:val="-7"/>
          <w:sz w:val="11"/>
          <w:szCs w:val="11"/>
        </w:rPr>
        <w:t>B</w:t>
      </w:r>
      <w:r>
        <w:rPr>
          <w:spacing w:val="14"/>
          <w:w w:val="102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7"/>
          <w:sz w:val="11"/>
          <w:szCs w:val="11"/>
        </w:rPr>
        <w:t>离</w:t>
      </w:r>
    </w:p>
    <w:p w14:paraId="4621B96A">
      <w:pPr>
        <w:spacing w:line="31" w:lineRule="exact"/>
      </w:pPr>
    </w:p>
    <w:p w14:paraId="3DFCC4D9">
      <w:pPr>
        <w:spacing w:line="31" w:lineRule="exact"/>
        <w:sectPr>
          <w:headerReference r:id="rId9" w:type="default"/>
          <w:footerReference r:id="rId10" w:type="default"/>
          <w:pgSz w:w="28000" w:h="15740"/>
          <w:pgMar w:top="400" w:right="0" w:bottom="1075" w:left="0" w:header="0" w:footer="913" w:gutter="0"/>
          <w:cols w:equalWidth="0" w:num="1">
            <w:col w:w="28000"/>
          </w:cols>
        </w:sectPr>
      </w:pPr>
    </w:p>
    <w:p w14:paraId="2CAAD46B">
      <w:pPr>
        <w:pStyle w:val="2"/>
        <w:spacing w:before="57" w:line="221" w:lineRule="auto"/>
        <w:ind w:left="4774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河北医科大学第四医院0.9</w:t>
      </w:r>
      <w:r>
        <w:rPr>
          <w:b/>
          <w:bCs/>
          <w:spacing w:val="-5"/>
          <w:sz w:val="28"/>
          <w:szCs w:val="28"/>
        </w:rPr>
        <w:t>km</w:t>
      </w:r>
    </w:p>
    <w:p w14:paraId="09B734CB">
      <w:pPr>
        <w:pStyle w:val="2"/>
      </w:pPr>
    </w:p>
    <w:p w14:paraId="35EE2CBD">
      <w:pPr>
        <w:pStyle w:val="2"/>
      </w:pPr>
    </w:p>
    <w:p w14:paraId="59F07EB7">
      <w:pPr>
        <w:pStyle w:val="2"/>
      </w:pPr>
    </w:p>
    <w:p w14:paraId="2D15EC51">
      <w:pPr>
        <w:pStyle w:val="2"/>
        <w:spacing w:before="91" w:line="222" w:lineRule="auto"/>
        <w:ind w:left="4793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2"/>
          <w:sz w:val="28"/>
          <w:szCs w:val="28"/>
        </w:rPr>
        <w:t>石家庄市市政医院0.8</w:t>
      </w:r>
      <w:r>
        <w:rPr>
          <w:b/>
          <w:bCs/>
          <w:spacing w:val="-2"/>
          <w:sz w:val="28"/>
          <w:szCs w:val="28"/>
        </w:rPr>
        <w:t>km</w:t>
      </w:r>
    </w:p>
    <w:p w14:paraId="165DE069">
      <w:pPr>
        <w:spacing w:line="79" w:lineRule="exact"/>
      </w:pPr>
    </w:p>
    <w:p w14:paraId="7545B38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FE2F4FB">
      <w:pPr>
        <w:pStyle w:val="2"/>
        <w:spacing w:before="118" w:line="222" w:lineRule="auto"/>
        <w:outlineLvl w:val="0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华药医院1.0</w:t>
      </w:r>
      <w:r>
        <w:rPr>
          <w:b/>
          <w:bCs/>
          <w:spacing w:val="-5"/>
          <w:sz w:val="28"/>
          <w:szCs w:val="28"/>
        </w:rPr>
        <w:t>km</w:t>
      </w:r>
    </w:p>
    <w:p w14:paraId="1AA8DAA3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F710E5F">
      <w:pPr>
        <w:spacing w:before="175" w:line="223" w:lineRule="auto"/>
        <w:ind w:left="1550"/>
        <w:rPr>
          <w:rFonts w:ascii="黑体" w:hAnsi="黑体" w:eastAsia="黑体" w:cs="黑体"/>
          <w:sz w:val="11"/>
          <w:szCs w:val="11"/>
        </w:rPr>
      </w:pPr>
      <w:r>
        <w:pict>
          <v:shape id="_x0000_s1032" o:spid="_x0000_s1032" o:spt="202" type="#_x0000_t202" style="position:absolute;left:0pt;margin-left:6.5pt;margin-top:10.65pt;height:8.6pt;width:35.8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09ED205">
                  <w:pPr>
                    <w:spacing w:before="19" w:line="221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2"/>
                      <w:sz w:val="11"/>
                      <w:szCs w:val="11"/>
                    </w:rPr>
                    <w:t>天元向务大墨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3"/>
          <w:sz w:val="11"/>
          <w:szCs w:val="11"/>
        </w:rPr>
        <w:t>三  北     产</w:t>
      </w:r>
    </w:p>
    <w:p w14:paraId="7F9170B1">
      <w:pPr>
        <w:pStyle w:val="2"/>
        <w:spacing w:line="445" w:lineRule="auto"/>
      </w:pPr>
    </w:p>
    <w:p w14:paraId="2E65A217">
      <w:pPr>
        <w:pStyle w:val="2"/>
        <w:spacing w:before="39" w:line="190" w:lineRule="auto"/>
        <w:ind w:left="560"/>
        <w:rPr>
          <w:sz w:val="12"/>
          <w:szCs w:val="12"/>
        </w:rPr>
      </w:pPr>
      <w:r>
        <w:rPr>
          <w:rFonts w:ascii="隶书" w:hAnsi="隶书" w:eastAsia="隶书" w:cs="隶书"/>
          <w:color w:val="605030"/>
          <w:spacing w:val="14"/>
          <w:sz w:val="12"/>
          <w:szCs w:val="12"/>
        </w:rPr>
        <w:t>华北制部单</w:t>
      </w:r>
      <w:r>
        <w:rPr>
          <w:color w:val="30B0D0"/>
          <w:spacing w:val="14"/>
          <w:sz w:val="12"/>
          <w:szCs w:val="12"/>
        </w:rPr>
        <w:t>Q</w:t>
      </w:r>
    </w:p>
    <w:p w14:paraId="1C4690EC">
      <w:pPr>
        <w:spacing w:before="236" w:line="169" w:lineRule="auto"/>
        <w:ind w:left="2280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3"/>
          <w:sz w:val="11"/>
          <w:szCs w:val="11"/>
        </w:rPr>
        <w:t>显 河 温</w:t>
      </w:r>
      <w:r>
        <w:rPr>
          <w:rFonts w:ascii="黑体" w:hAnsi="黑体" w:eastAsia="黑体" w:cs="黑体"/>
          <w:spacing w:val="2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3"/>
          <w:sz w:val="11"/>
          <w:szCs w:val="11"/>
        </w:rPr>
        <w:t>世</w:t>
      </w:r>
    </w:p>
    <w:p w14:paraId="2E5C076D">
      <w:pPr>
        <w:spacing w:before="1" w:line="203" w:lineRule="auto"/>
        <w:ind w:left="99"/>
        <w:rPr>
          <w:rFonts w:ascii="黑体" w:hAnsi="黑体" w:eastAsia="黑体" w:cs="黑体"/>
          <w:sz w:val="11"/>
          <w:szCs w:val="11"/>
        </w:rPr>
      </w:pPr>
      <w:r>
        <w:pict>
          <v:shape id="_x0000_s1033" o:spid="_x0000_s1033" o:spt="202" type="#_x0000_t202" style="position:absolute;left:0pt;margin-left:159.45pt;margin-top:1pt;height:8.6pt;width:26.7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167B1BB">
                  <w:pPr>
                    <w:spacing w:before="20" w:line="220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13"/>
                      <w:sz w:val="11"/>
                      <w:szCs w:val="11"/>
                    </w:rPr>
                    <w:t>北关系段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color w:val="605030"/>
          <w:spacing w:val="-5"/>
          <w:sz w:val="11"/>
          <w:szCs w:val="11"/>
        </w:rPr>
        <w:t>只</w:t>
      </w:r>
      <w:r>
        <w:rPr>
          <w:rFonts w:ascii="黑体" w:hAnsi="黑体" w:eastAsia="黑体" w:cs="黑体"/>
          <w:color w:val="605030"/>
          <w:spacing w:val="25"/>
          <w:sz w:val="11"/>
          <w:szCs w:val="11"/>
        </w:rPr>
        <w:t xml:space="preserve"> </w:t>
      </w:r>
      <w:r>
        <w:rPr>
          <w:rFonts w:ascii="黑体" w:hAnsi="黑体" w:eastAsia="黑体" w:cs="黑体"/>
          <w:color w:val="605030"/>
          <w:spacing w:val="-5"/>
          <w:sz w:val="11"/>
          <w:szCs w:val="11"/>
        </w:rPr>
        <w:t>百</w:t>
      </w:r>
      <w:r>
        <w:rPr>
          <w:rFonts w:ascii="黑体" w:hAnsi="黑体" w:eastAsia="黑体" w:cs="黑体"/>
          <w:color w:val="605030"/>
          <w:spacing w:val="19"/>
          <w:sz w:val="11"/>
          <w:szCs w:val="11"/>
        </w:rPr>
        <w:t xml:space="preserve"> </w:t>
      </w:r>
      <w:r>
        <w:rPr>
          <w:rFonts w:ascii="黑体" w:hAnsi="黑体" w:eastAsia="黑体" w:cs="黑体"/>
          <w:color w:val="605030"/>
          <w:spacing w:val="-5"/>
          <w:sz w:val="11"/>
          <w:szCs w:val="11"/>
        </w:rPr>
        <w:t>超</w:t>
      </w:r>
      <w:r>
        <w:rPr>
          <w:rFonts w:ascii="黑体" w:hAnsi="黑体" w:eastAsia="黑体" w:cs="黑体"/>
          <w:color w:val="605030"/>
          <w:spacing w:val="19"/>
          <w:w w:val="101"/>
          <w:sz w:val="11"/>
          <w:szCs w:val="11"/>
        </w:rPr>
        <w:t xml:space="preserve"> </w:t>
      </w:r>
      <w:r>
        <w:rPr>
          <w:rFonts w:ascii="黑体" w:hAnsi="黑体" w:eastAsia="黑体" w:cs="黑体"/>
          <w:color w:val="605030"/>
          <w:spacing w:val="-5"/>
          <w:sz w:val="11"/>
          <w:szCs w:val="11"/>
        </w:rPr>
        <w:t>布</w:t>
      </w:r>
    </w:p>
    <w:p w14:paraId="17054AFC">
      <w:pPr>
        <w:spacing w:before="56" w:line="220" w:lineRule="auto"/>
        <w:rPr>
          <w:rFonts w:ascii="黑体" w:hAnsi="黑体" w:eastAsia="黑体" w:cs="黑体"/>
          <w:sz w:val="13"/>
          <w:szCs w:val="13"/>
        </w:rPr>
      </w:pPr>
      <w:r>
        <w:rPr>
          <w:rFonts w:ascii="华文行楷" w:hAnsi="华文行楷" w:eastAsia="华文行楷" w:cs="华文行楷"/>
          <w:color w:val="608070"/>
          <w:spacing w:val="2"/>
          <w:sz w:val="13"/>
          <w:szCs w:val="13"/>
        </w:rPr>
        <w:t>河 北</w:t>
      </w:r>
      <w:r>
        <w:rPr>
          <w:rFonts w:ascii="黑体" w:hAnsi="黑体" w:eastAsia="黑体" w:cs="黑体"/>
          <w:color w:val="608070"/>
          <w:spacing w:val="2"/>
          <w:sz w:val="13"/>
          <w:szCs w:val="13"/>
        </w:rPr>
        <w:t>医科大学</w:t>
      </w:r>
    </w:p>
    <w:p w14:paraId="0E6E3096">
      <w:pPr>
        <w:spacing w:line="220" w:lineRule="auto"/>
        <w:rPr>
          <w:rFonts w:ascii="黑体" w:hAnsi="黑体" w:eastAsia="黑体" w:cs="黑体"/>
          <w:sz w:val="13"/>
          <w:szCs w:val="13"/>
        </w:rPr>
        <w:sectPr>
          <w:type w:val="continuous"/>
          <w:pgSz w:w="28000" w:h="15740"/>
          <w:pgMar w:top="400" w:right="0" w:bottom="1075" w:left="0" w:header="0" w:footer="913" w:gutter="0"/>
          <w:cols w:equalWidth="0" w:num="3">
            <w:col w:w="11495" w:space="100"/>
            <w:col w:w="2766" w:space="100"/>
            <w:col w:w="13540"/>
          </w:cols>
        </w:sectPr>
      </w:pPr>
    </w:p>
    <w:p w14:paraId="75062BEE">
      <w:pPr>
        <w:pStyle w:val="2"/>
        <w:spacing w:line="310" w:lineRule="auto"/>
      </w:pPr>
    </w:p>
    <w:p w14:paraId="5220F947">
      <w:pPr>
        <w:spacing w:before="42" w:line="224" w:lineRule="auto"/>
        <w:ind w:left="1198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808080"/>
          <w:spacing w:val="5"/>
          <w:sz w:val="13"/>
          <w:szCs w:val="13"/>
        </w:rPr>
        <w:t>生酒区</w:t>
      </w:r>
    </w:p>
    <w:p w14:paraId="2D96B5A2">
      <w:pPr>
        <w:spacing w:before="44"/>
      </w:pPr>
    </w:p>
    <w:p w14:paraId="64621F49">
      <w:pPr>
        <w:sectPr>
          <w:type w:val="continuous"/>
          <w:pgSz w:w="28000" w:h="15740"/>
          <w:pgMar w:top="400" w:right="0" w:bottom="1075" w:left="0" w:header="0" w:footer="913" w:gutter="0"/>
          <w:cols w:equalWidth="0" w:num="1">
            <w:col w:w="28000"/>
          </w:cols>
        </w:sectPr>
      </w:pPr>
    </w:p>
    <w:p w14:paraId="7D57D153">
      <w:pPr>
        <w:pStyle w:val="2"/>
        <w:spacing w:line="311" w:lineRule="auto"/>
      </w:pPr>
    </w:p>
    <w:p w14:paraId="2CE362DD">
      <w:pPr>
        <w:pStyle w:val="2"/>
        <w:spacing w:line="311" w:lineRule="auto"/>
      </w:pPr>
    </w:p>
    <w:p w14:paraId="55A739DE">
      <w:pPr>
        <w:pStyle w:val="2"/>
        <w:spacing w:before="91" w:line="222" w:lineRule="auto"/>
        <w:ind w:left="5794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z w:val="28"/>
          <w:szCs w:val="28"/>
        </w:rPr>
        <w:t>石家庄市第四医院0.5</w:t>
      </w:r>
      <w:r>
        <w:rPr>
          <w:b/>
          <w:bCs/>
          <w:sz w:val="28"/>
          <w:szCs w:val="28"/>
        </w:rPr>
        <w:t>km</w:t>
      </w:r>
    </w:p>
    <w:p w14:paraId="12D0B481">
      <w:pPr>
        <w:pStyle w:val="2"/>
        <w:spacing w:line="263" w:lineRule="auto"/>
      </w:pPr>
    </w:p>
    <w:p w14:paraId="2A2DDA97">
      <w:pPr>
        <w:pStyle w:val="2"/>
        <w:spacing w:line="263" w:lineRule="auto"/>
      </w:pPr>
    </w:p>
    <w:p w14:paraId="6227C7AF">
      <w:pPr>
        <w:pStyle w:val="2"/>
        <w:spacing w:line="263" w:lineRule="auto"/>
      </w:pPr>
    </w:p>
    <w:p w14:paraId="3538EC58">
      <w:pPr>
        <w:pStyle w:val="2"/>
        <w:spacing w:line="263" w:lineRule="auto"/>
      </w:pPr>
    </w:p>
    <w:p w14:paraId="5C4891F9">
      <w:pPr>
        <w:pStyle w:val="2"/>
        <w:spacing w:line="263" w:lineRule="auto"/>
      </w:pPr>
    </w:p>
    <w:p w14:paraId="17766FD9">
      <w:pPr>
        <w:pStyle w:val="2"/>
        <w:spacing w:line="263" w:lineRule="auto"/>
      </w:pPr>
    </w:p>
    <w:p w14:paraId="6043AE1F">
      <w:pPr>
        <w:spacing w:before="34" w:line="222" w:lineRule="auto"/>
        <w:ind w:left="5489"/>
        <w:rPr>
          <w:rFonts w:ascii="黑体" w:hAnsi="黑体" w:eastAsia="黑体" w:cs="黑体"/>
          <w:sz w:val="10"/>
          <w:szCs w:val="10"/>
        </w:rPr>
      </w:pPr>
      <w:r>
        <w:rPr>
          <w:rFonts w:ascii="黑体" w:hAnsi="黑体" w:eastAsia="黑体" w:cs="黑体"/>
          <w:spacing w:val="-5"/>
          <w:sz w:val="10"/>
          <w:szCs w:val="10"/>
        </w:rPr>
        <w:t>石</w:t>
      </w:r>
      <w:r>
        <w:rPr>
          <w:rFonts w:ascii="黑体" w:hAnsi="黑体" w:eastAsia="黑体" w:cs="黑体"/>
          <w:spacing w:val="-13"/>
          <w:sz w:val="10"/>
          <w:szCs w:val="10"/>
        </w:rPr>
        <w:t xml:space="preserve"> </w:t>
      </w:r>
      <w:r>
        <w:rPr>
          <w:rFonts w:ascii="黑体" w:hAnsi="黑体" w:eastAsia="黑体" w:cs="黑体"/>
          <w:spacing w:val="-5"/>
          <w:sz w:val="10"/>
          <w:szCs w:val="10"/>
        </w:rPr>
        <w:t xml:space="preserve">家   </w:t>
      </w:r>
      <w:r>
        <w:rPr>
          <w:rFonts w:ascii="黑体" w:hAnsi="黑体" w:eastAsia="黑体" w:cs="黑体"/>
          <w:color w:val="904030"/>
          <w:spacing w:val="-5"/>
          <w:sz w:val="10"/>
          <w:szCs w:val="10"/>
        </w:rPr>
        <w:t>四  中</w:t>
      </w:r>
      <w:r>
        <w:rPr>
          <w:rFonts w:ascii="黑体" w:hAnsi="黑体" w:eastAsia="黑体" w:cs="黑体"/>
          <w:color w:val="904030"/>
          <w:spacing w:val="3"/>
          <w:sz w:val="10"/>
          <w:szCs w:val="10"/>
        </w:rPr>
        <w:t xml:space="preserve">  </w:t>
      </w:r>
      <w:r>
        <w:rPr>
          <w:rFonts w:ascii="黑体" w:hAnsi="黑体" w:eastAsia="黑体" w:cs="黑体"/>
          <w:color w:val="904030"/>
          <w:spacing w:val="-5"/>
          <w:sz w:val="10"/>
          <w:szCs w:val="10"/>
        </w:rPr>
        <w:t>*</w:t>
      </w:r>
    </w:p>
    <w:p w14:paraId="37F56C9A">
      <w:pPr>
        <w:pStyle w:val="2"/>
        <w:spacing w:line="261" w:lineRule="auto"/>
      </w:pPr>
    </w:p>
    <w:p w14:paraId="2A36FA5D">
      <w:pPr>
        <w:pStyle w:val="2"/>
        <w:spacing w:line="262" w:lineRule="auto"/>
      </w:pPr>
    </w:p>
    <w:p w14:paraId="39854CB1">
      <w:pPr>
        <w:pStyle w:val="2"/>
        <w:spacing w:line="262" w:lineRule="auto"/>
      </w:pPr>
    </w:p>
    <w:p w14:paraId="2BC3692D">
      <w:pPr>
        <w:pStyle w:val="2"/>
        <w:spacing w:line="262" w:lineRule="auto"/>
      </w:pPr>
    </w:p>
    <w:p w14:paraId="6182B929">
      <w:pPr>
        <w:pStyle w:val="2"/>
        <w:spacing w:line="262" w:lineRule="auto"/>
      </w:pPr>
    </w:p>
    <w:p w14:paraId="248CDA92">
      <w:pPr>
        <w:spacing w:before="42" w:line="243" w:lineRule="auto"/>
        <w:ind w:left="8229" w:right="930" w:hanging="12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509070"/>
          <w:spacing w:val="6"/>
          <w:sz w:val="13"/>
          <w:szCs w:val="13"/>
        </w:rPr>
        <w:t>河北科描大学</w:t>
      </w:r>
      <w:r>
        <w:rPr>
          <w:rFonts w:ascii="黑体" w:hAnsi="黑体" w:eastAsia="黑体" w:cs="黑体"/>
          <w:color w:val="509070"/>
          <w:spacing w:val="2"/>
          <w:sz w:val="13"/>
          <w:szCs w:val="13"/>
        </w:rPr>
        <w:t xml:space="preserve"> </w:t>
      </w:r>
      <w:r>
        <w:rPr>
          <w:rFonts w:ascii="黑体" w:hAnsi="黑体" w:eastAsia="黑体" w:cs="黑体"/>
          <w:color w:val="509070"/>
          <w:spacing w:val="8"/>
          <w:sz w:val="13"/>
          <w:szCs w:val="13"/>
        </w:rPr>
        <w:t>理工学院</w:t>
      </w:r>
    </w:p>
    <w:p w14:paraId="17DEF7F8">
      <w:pPr>
        <w:spacing w:before="172"/>
      </w:pPr>
    </w:p>
    <w:p w14:paraId="3AB1A5C0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45CCA1F">
      <w:pPr>
        <w:pStyle w:val="2"/>
        <w:spacing w:before="55" w:line="224" w:lineRule="auto"/>
        <w:ind w:left="8930"/>
        <w:rPr>
          <w:rFonts w:ascii="黑体" w:hAnsi="黑体" w:eastAsia="黑体" w:cs="黑体"/>
          <w:sz w:val="11"/>
          <w:szCs w:val="11"/>
        </w:rPr>
      </w:pPr>
      <w:r>
        <w:rPr>
          <w:b/>
          <w:bCs/>
          <w:color w:val="8030C0"/>
          <w:spacing w:val="-3"/>
          <w:sz w:val="11"/>
          <w:szCs w:val="11"/>
        </w:rPr>
        <w:t>Q</w:t>
      </w:r>
      <w:r>
        <w:rPr>
          <w:b/>
          <w:bCs/>
          <w:color w:val="8030C0"/>
          <w:spacing w:val="4"/>
          <w:sz w:val="11"/>
          <w:szCs w:val="11"/>
        </w:rPr>
        <w:t xml:space="preserve">    </w:t>
      </w:r>
      <w:r>
        <w:rPr>
          <w:rFonts w:ascii="黑体" w:hAnsi="黑体" w:eastAsia="黑体" w:cs="黑体"/>
          <w:spacing w:val="-3"/>
          <w:sz w:val="11"/>
          <w:szCs w:val="11"/>
        </w:rPr>
        <w:t>酒</w:t>
      </w:r>
      <w:r>
        <w:rPr>
          <w:rFonts w:ascii="黑体" w:hAnsi="黑体" w:eastAsia="黑体" w:cs="黑体"/>
          <w:spacing w:val="5"/>
          <w:sz w:val="11"/>
          <w:szCs w:val="11"/>
        </w:rPr>
        <w:t xml:space="preserve">    </w:t>
      </w:r>
      <w:r>
        <w:rPr>
          <w:rFonts w:ascii="黑体" w:hAnsi="黑体" w:eastAsia="黑体" w:cs="黑体"/>
          <w:spacing w:val="-3"/>
          <w:sz w:val="11"/>
          <w:szCs w:val="11"/>
        </w:rPr>
        <w:t>势</w:t>
      </w:r>
    </w:p>
    <w:p w14:paraId="6BE0DE1D">
      <w:pPr>
        <w:pStyle w:val="2"/>
        <w:spacing w:line="257" w:lineRule="auto"/>
      </w:pPr>
    </w:p>
    <w:p w14:paraId="70C32BB7">
      <w:pPr>
        <w:spacing w:before="37" w:line="222" w:lineRule="auto"/>
        <w:ind w:left="8891"/>
        <w:rPr>
          <w:rFonts w:ascii="黑体" w:hAnsi="黑体" w:eastAsia="黑体" w:cs="黑体"/>
          <w:sz w:val="11"/>
          <w:szCs w:val="11"/>
        </w:rPr>
      </w:pPr>
      <w:r>
        <w:pict>
          <v:shape id="_x0000_s1034" o:spid="_x0000_s1034" o:spt="202" type="#_x0000_t202" style="position:absolute;left:0pt;margin-left:164.65pt;margin-top:-7.6pt;height:18.75pt;width:263.1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3D98EC9">
                  <w:pPr>
                    <w:pStyle w:val="2"/>
                    <w:spacing w:before="19" w:line="221" w:lineRule="auto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7"/>
                      <w:sz w:val="28"/>
                      <w:szCs w:val="28"/>
                    </w:rPr>
                    <w:t>河北省中医院河北医科大学口腔医院1.1</w:t>
                  </w:r>
                  <w:r>
                    <w:rPr>
                      <w:b/>
                      <w:bCs/>
                      <w:spacing w:val="-7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5"/>
          <w:sz w:val="11"/>
          <w:szCs w:val="11"/>
        </w:rPr>
        <w:t>正</w:t>
      </w:r>
      <w:r>
        <w:rPr>
          <w:rFonts w:ascii="黑体" w:hAnsi="黑体" w:eastAsia="黑体" w:cs="黑体"/>
          <w:spacing w:val="5"/>
          <w:sz w:val="11"/>
          <w:szCs w:val="11"/>
        </w:rPr>
        <w:t>年鸭市广场</w:t>
      </w:r>
    </w:p>
    <w:p w14:paraId="3E5B10A2">
      <w:pPr>
        <w:pStyle w:val="2"/>
        <w:spacing w:line="249" w:lineRule="auto"/>
      </w:pPr>
    </w:p>
    <w:p w14:paraId="06BF6FDE">
      <w:pPr>
        <w:pStyle w:val="2"/>
        <w:spacing w:line="249" w:lineRule="auto"/>
      </w:pPr>
    </w:p>
    <w:p w14:paraId="401B8CFD">
      <w:pPr>
        <w:spacing w:before="36" w:line="221" w:lineRule="auto"/>
        <w:ind w:left="996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5"/>
          <w:sz w:val="11"/>
          <w:szCs w:val="11"/>
        </w:rPr>
        <w:t>明</w:t>
      </w:r>
      <w:r>
        <w:rPr>
          <w:rFonts w:ascii="黑体" w:hAnsi="黑体" w:eastAsia="黑体" w:cs="黑体"/>
          <w:spacing w:val="26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5"/>
          <w:sz w:val="11"/>
          <w:szCs w:val="11"/>
        </w:rPr>
        <w:t>北</w:t>
      </w:r>
      <w:r>
        <w:rPr>
          <w:rFonts w:ascii="黑体" w:hAnsi="黑体" w:eastAsia="黑体" w:cs="黑体"/>
          <w:spacing w:val="26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5"/>
          <w:sz w:val="11"/>
          <w:szCs w:val="11"/>
        </w:rPr>
        <w:t>路</w:t>
      </w:r>
    </w:p>
    <w:p w14:paraId="69779E2C">
      <w:pPr>
        <w:pStyle w:val="2"/>
        <w:spacing w:line="274" w:lineRule="auto"/>
      </w:pPr>
    </w:p>
    <w:p w14:paraId="28CCD72C">
      <w:pPr>
        <w:pStyle w:val="2"/>
        <w:spacing w:before="84" w:line="222" w:lineRule="auto"/>
        <w:ind w:left="3053"/>
        <w:rPr>
          <w:sz w:val="26"/>
          <w:szCs w:val="26"/>
        </w:rPr>
      </w:pPr>
      <w:r>
        <w:rPr>
          <w:rFonts w:ascii="黑体" w:hAnsi="黑体" w:eastAsia="黑体" w:cs="黑体"/>
          <w:b/>
          <w:bCs/>
          <w:spacing w:val="10"/>
          <w:sz w:val="26"/>
          <w:szCs w:val="26"/>
        </w:rPr>
        <w:t>石家庄市第三医院1.</w:t>
      </w:r>
      <w:r>
        <w:rPr>
          <w:spacing w:val="10"/>
          <w:sz w:val="26"/>
          <w:szCs w:val="26"/>
        </w:rPr>
        <w:t>1</w:t>
      </w:r>
      <w:r>
        <w:rPr>
          <w:sz w:val="26"/>
          <w:szCs w:val="26"/>
        </w:rPr>
        <w:t>km</w:t>
      </w:r>
    </w:p>
    <w:p w14:paraId="5076694E">
      <w:pPr>
        <w:pStyle w:val="2"/>
        <w:spacing w:before="8" w:line="222" w:lineRule="auto"/>
        <w:ind w:left="44"/>
        <w:rPr>
          <w:sz w:val="28"/>
          <w:szCs w:val="28"/>
        </w:rPr>
      </w:pPr>
      <w:r>
        <w:pict>
          <v:shape id="_x0000_s1035" o:spid="_x0000_s1035" o:spt="202" type="#_x0000_t202" style="position:absolute;left:0pt;margin-left:367.95pt;margin-top:0.75pt;height:8.65pt;width:28.7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EE31D68">
                  <w:pPr>
                    <w:pStyle w:val="2"/>
                    <w:spacing w:before="20" w:line="222" w:lineRule="auto"/>
                    <w:ind w:left="20"/>
                    <w:rPr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1"/>
                      <w:sz w:val="11"/>
                      <w:szCs w:val="11"/>
                    </w:rPr>
                    <w:t>毕</w:t>
                  </w:r>
                  <w:r>
                    <w:rPr>
                      <w:rFonts w:ascii="黑体" w:hAnsi="黑体" w:eastAsia="黑体" w:cs="黑体"/>
                      <w:spacing w:val="1"/>
                      <w:sz w:val="11"/>
                      <w:szCs w:val="11"/>
                    </w:rPr>
                    <w:t xml:space="preserve">相    </w:t>
                  </w:r>
                  <w:r>
                    <w:rPr>
                      <w:spacing w:val="1"/>
                      <w:sz w:val="11"/>
                      <w:szCs w:val="11"/>
                    </w:rPr>
                    <w:t>m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1"/>
          <w:sz w:val="28"/>
          <w:szCs w:val="28"/>
        </w:rPr>
        <w:t>石家庄市中心医院0.6</w:t>
      </w:r>
      <w:r>
        <w:rPr>
          <w:b/>
          <w:bCs/>
          <w:spacing w:val="-1"/>
          <w:sz w:val="28"/>
          <w:szCs w:val="28"/>
        </w:rPr>
        <w:t>km</w:t>
      </w:r>
    </w:p>
    <w:p w14:paraId="7488E511">
      <w:pPr>
        <w:spacing w:before="162" w:line="222" w:lineRule="auto"/>
        <w:ind w:left="306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604040"/>
          <w:spacing w:val="7"/>
          <w:sz w:val="13"/>
          <w:szCs w:val="13"/>
        </w:rPr>
        <w:t>河北当融府</w:t>
      </w:r>
    </w:p>
    <w:p w14:paraId="25B172BC">
      <w:pPr>
        <w:spacing w:before="194" w:line="223" w:lineRule="auto"/>
        <w:ind w:left="89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3"/>
          <w:sz w:val="11"/>
          <w:szCs w:val="11"/>
        </w:rPr>
        <w:t>唐年两施酒店</w:t>
      </w:r>
    </w:p>
    <w:p w14:paraId="104EC2B1">
      <w:pPr>
        <w:spacing w:before="196" w:line="204" w:lineRule="auto"/>
        <w:ind w:left="29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20"/>
          <w:sz w:val="11"/>
          <w:szCs w:val="11"/>
        </w:rPr>
        <w:t>业服务大量</w:t>
      </w:r>
    </w:p>
    <w:p w14:paraId="07715425">
      <w:pPr>
        <w:spacing w:line="153" w:lineRule="exact"/>
        <w:ind w:left="131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9"/>
          <w:position w:val="1"/>
          <w:sz w:val="11"/>
          <w:szCs w:val="11"/>
        </w:rPr>
        <w:t>植华东路</w:t>
      </w:r>
      <w:r>
        <w:rPr>
          <w:rFonts w:ascii="黑体" w:hAnsi="黑体" w:eastAsia="黑体" w:cs="黑体"/>
          <w:spacing w:val="1"/>
          <w:position w:val="1"/>
          <w:sz w:val="11"/>
          <w:szCs w:val="11"/>
        </w:rPr>
        <w:t xml:space="preserve">                             </w:t>
      </w:r>
      <w:r>
        <w:rPr>
          <w:rFonts w:ascii="黑体" w:hAnsi="黑体" w:eastAsia="黑体" w:cs="黑体"/>
          <w:position w:val="1"/>
          <w:sz w:val="11"/>
          <w:szCs w:val="11"/>
        </w:rPr>
        <w:t xml:space="preserve">               </w:t>
      </w:r>
      <w:r>
        <w:rPr>
          <w:rFonts w:ascii="黑体" w:hAnsi="黑体" w:eastAsia="黑体" w:cs="黑体"/>
          <w:spacing w:val="9"/>
          <w:position w:val="1"/>
          <w:sz w:val="11"/>
          <w:szCs w:val="11"/>
        </w:rPr>
        <w:t>福华东路</w:t>
      </w:r>
    </w:p>
    <w:p w14:paraId="36878C63">
      <w:pPr>
        <w:spacing w:before="155"/>
        <w:rPr>
          <w:rFonts w:ascii="黑体" w:hAnsi="黑体" w:eastAsia="黑体" w:cs="黑体"/>
          <w:sz w:val="11"/>
          <w:szCs w:val="11"/>
        </w:rPr>
      </w:pPr>
      <w:r>
        <w:rPr>
          <w:rFonts w:ascii="仿宋" w:hAnsi="仿宋" w:eastAsia="仿宋" w:cs="仿宋"/>
          <w:spacing w:val="3"/>
          <w:position w:val="7"/>
          <w:sz w:val="11"/>
          <w:szCs w:val="11"/>
        </w:rPr>
        <w:t>调北省水严瓣</w:t>
      </w:r>
      <w:r>
        <w:rPr>
          <w:rFonts w:ascii="仿宋" w:hAnsi="仿宋" w:eastAsia="仿宋" w:cs="仿宋"/>
          <w:spacing w:val="2"/>
          <w:position w:val="7"/>
          <w:sz w:val="11"/>
          <w:szCs w:val="11"/>
        </w:rPr>
        <w:t xml:space="preserve">           </w:t>
      </w:r>
      <w:r>
        <w:rPr>
          <w:rFonts w:ascii="黑体" w:hAnsi="黑体" w:eastAsia="黑体" w:cs="黑体"/>
          <w:spacing w:val="3"/>
          <w:position w:val="-9"/>
          <w:sz w:val="11"/>
          <w:szCs w:val="11"/>
        </w:rPr>
        <w:t>逾宾楼造法</w:t>
      </w:r>
    </w:p>
    <w:p w14:paraId="0C8B7379">
      <w:pPr>
        <w:pStyle w:val="2"/>
        <w:spacing w:before="120" w:line="222" w:lineRule="auto"/>
        <w:ind w:left="8063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8"/>
          <w:sz w:val="28"/>
          <w:szCs w:val="28"/>
        </w:rPr>
        <w:t>河北省儿童医院2.5</w:t>
      </w:r>
      <w:r>
        <w:rPr>
          <w:b/>
          <w:bCs/>
          <w:spacing w:val="-8"/>
          <w:sz w:val="28"/>
          <w:szCs w:val="28"/>
        </w:rPr>
        <w:t>km</w:t>
      </w:r>
    </w:p>
    <w:p w14:paraId="4B3B7572">
      <w:pPr>
        <w:spacing w:before="111" w:line="223" w:lineRule="auto"/>
        <w:ind w:left="4100"/>
        <w:rPr>
          <w:rFonts w:ascii="仿宋" w:hAnsi="仿宋" w:eastAsia="仿宋" w:cs="仿宋"/>
          <w:sz w:val="11"/>
          <w:szCs w:val="11"/>
        </w:rPr>
      </w:pPr>
      <w:r>
        <w:rPr>
          <w:rFonts w:ascii="仿宋" w:hAnsi="仿宋" w:eastAsia="仿宋" w:cs="仿宋"/>
          <w:spacing w:val="6"/>
          <w:sz w:val="11"/>
          <w:szCs w:val="11"/>
        </w:rPr>
        <w:t>京</w:t>
      </w:r>
      <w:r>
        <w:rPr>
          <w:rFonts w:ascii="Times New Roman" w:hAnsi="Times New Roman" w:eastAsia="Times New Roman" w:cs="Times New Roman"/>
          <w:spacing w:val="6"/>
          <w:sz w:val="11"/>
          <w:szCs w:val="11"/>
        </w:rPr>
        <w:t>M</w:t>
      </w:r>
      <w:r>
        <w:rPr>
          <w:rFonts w:ascii="仿宋" w:hAnsi="仿宋" w:eastAsia="仿宋" w:cs="仿宋"/>
          <w:spacing w:val="6"/>
          <w:sz w:val="11"/>
          <w:szCs w:val="11"/>
        </w:rPr>
        <w:t>原复医睫</w:t>
      </w:r>
    </w:p>
    <w:p w14:paraId="71D63F5D">
      <w:pPr>
        <w:spacing w:before="51" w:line="222" w:lineRule="auto"/>
        <w:ind w:left="600"/>
        <w:rPr>
          <w:rFonts w:ascii="隶书" w:hAnsi="隶书" w:eastAsia="隶书" w:cs="隶书"/>
          <w:sz w:val="23"/>
          <w:szCs w:val="23"/>
        </w:rPr>
      </w:pPr>
      <w:r>
        <w:pict>
          <v:shape id="_x0000_s1036" o:spid="_x0000_s1036" o:spt="202" type="#_x0000_t202" style="position:absolute;left:0pt;margin-left:440pt;margin-top:-0.15pt;height:8.6pt;width:33.7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55FD33B">
                  <w:pPr>
                    <w:spacing w:before="19" w:line="221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16"/>
                      <w:sz w:val="11"/>
                      <w:szCs w:val="11"/>
                    </w:rPr>
                    <w:t>东方肠由出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color w:val="808080"/>
          <w:spacing w:val="-12"/>
          <w:w w:val="76"/>
          <w:sz w:val="23"/>
          <w:szCs w:val="23"/>
        </w:rPr>
        <w:t>南擎辆</w:t>
      </w:r>
      <w:r>
        <w:rPr>
          <w:rFonts w:ascii="隶书" w:hAnsi="隶书" w:eastAsia="隶书" w:cs="隶书"/>
          <w:color w:val="808080"/>
          <w:spacing w:val="-12"/>
          <w:w w:val="76"/>
          <w:sz w:val="23"/>
          <w:szCs w:val="23"/>
        </w:rPr>
        <w:t>小</w:t>
      </w:r>
    </w:p>
    <w:p w14:paraId="499C30BA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34249C42">
      <w:pPr>
        <w:pStyle w:val="2"/>
        <w:spacing w:line="259" w:lineRule="auto"/>
      </w:pPr>
    </w:p>
    <w:p w14:paraId="7D59E732">
      <w:pPr>
        <w:pStyle w:val="2"/>
        <w:spacing w:line="259" w:lineRule="auto"/>
      </w:pPr>
    </w:p>
    <w:p w14:paraId="618D98D9">
      <w:pPr>
        <w:pStyle w:val="2"/>
        <w:spacing w:line="259" w:lineRule="auto"/>
      </w:pPr>
    </w:p>
    <w:p w14:paraId="1923DA7F">
      <w:pPr>
        <w:pStyle w:val="2"/>
        <w:spacing w:line="260" w:lineRule="auto"/>
      </w:pPr>
    </w:p>
    <w:p w14:paraId="38488D49">
      <w:pPr>
        <w:pStyle w:val="2"/>
        <w:spacing w:line="260" w:lineRule="auto"/>
      </w:pPr>
    </w:p>
    <w:p w14:paraId="7CDB5781">
      <w:pPr>
        <w:pStyle w:val="2"/>
        <w:spacing w:line="260" w:lineRule="auto"/>
      </w:pPr>
    </w:p>
    <w:p w14:paraId="5747758A">
      <w:pPr>
        <w:pStyle w:val="2"/>
        <w:spacing w:line="260" w:lineRule="auto"/>
      </w:pPr>
    </w:p>
    <w:p w14:paraId="4D38B48F">
      <w:pPr>
        <w:spacing w:before="36" w:line="222" w:lineRule="auto"/>
        <w:ind w:left="430"/>
        <w:rPr>
          <w:rFonts w:ascii="宋体" w:hAnsi="宋体" w:eastAsia="宋体" w:cs="宋体"/>
          <w:sz w:val="11"/>
          <w:szCs w:val="11"/>
        </w:rPr>
      </w:pPr>
      <w:r>
        <w:rPr>
          <w:rFonts w:ascii="黑体" w:hAnsi="黑体" w:eastAsia="黑体" w:cs="黑体"/>
          <w:spacing w:val="-5"/>
          <w:sz w:val="11"/>
          <w:szCs w:val="11"/>
        </w:rPr>
        <w:t>图</w:t>
      </w:r>
      <w:r>
        <w:rPr>
          <w:rFonts w:ascii="黑体" w:hAnsi="黑体" w:eastAsia="黑体" w:cs="黑体"/>
          <w:sz w:val="11"/>
          <w:szCs w:val="11"/>
        </w:rPr>
        <w:t xml:space="preserve">  </w:t>
      </w:r>
      <w:r>
        <w:rPr>
          <w:rFonts w:ascii="宋体" w:hAnsi="宋体" w:eastAsia="宋体" w:cs="宋体"/>
          <w:spacing w:val="-5"/>
          <w:sz w:val="11"/>
          <w:szCs w:val="11"/>
        </w:rPr>
        <w:t>小区</w:t>
      </w:r>
    </w:p>
    <w:p w14:paraId="40BB5788">
      <w:pPr>
        <w:pStyle w:val="2"/>
        <w:spacing w:line="315" w:lineRule="auto"/>
      </w:pPr>
    </w:p>
    <w:p w14:paraId="67918E3A">
      <w:pPr>
        <w:pStyle w:val="2"/>
        <w:spacing w:line="315" w:lineRule="auto"/>
      </w:pPr>
    </w:p>
    <w:p w14:paraId="4EB7A50A">
      <w:pPr>
        <w:pStyle w:val="2"/>
        <w:spacing w:line="315" w:lineRule="auto"/>
      </w:pPr>
    </w:p>
    <w:p w14:paraId="20D74E5A">
      <w:pPr>
        <w:spacing w:before="36" w:line="221" w:lineRule="auto"/>
        <w:ind w:left="340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4"/>
          <w:sz w:val="11"/>
          <w:szCs w:val="11"/>
        </w:rPr>
        <w:t>易</w:t>
      </w:r>
      <w:r>
        <w:rPr>
          <w:rFonts w:ascii="黑体" w:hAnsi="黑体" w:eastAsia="黑体" w:cs="黑体"/>
          <w:spacing w:val="-18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4"/>
          <w:sz w:val="11"/>
          <w:szCs w:val="11"/>
        </w:rPr>
        <w:t>佰</w:t>
      </w:r>
      <w:r>
        <w:rPr>
          <w:rFonts w:ascii="黑体" w:hAnsi="黑体" w:eastAsia="黑体" w:cs="黑体"/>
          <w:spacing w:val="-16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4"/>
          <w:sz w:val="11"/>
          <w:szCs w:val="11"/>
        </w:rPr>
        <w:t>连</w:t>
      </w:r>
      <w:r>
        <w:rPr>
          <w:rFonts w:ascii="黑体" w:hAnsi="黑体" w:eastAsia="黑体" w:cs="黑体"/>
          <w:spacing w:val="-16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4"/>
          <w:sz w:val="11"/>
          <w:szCs w:val="11"/>
        </w:rPr>
        <w:t>独</w:t>
      </w:r>
      <w:r>
        <w:rPr>
          <w:rFonts w:ascii="黑体" w:hAnsi="黑体" w:eastAsia="黑体" w:cs="黑体"/>
          <w:spacing w:val="-15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4"/>
          <w:sz w:val="11"/>
          <w:szCs w:val="11"/>
        </w:rPr>
        <w:t>店</w:t>
      </w:r>
    </w:p>
    <w:p w14:paraId="72F7562E">
      <w:pPr>
        <w:pStyle w:val="2"/>
        <w:spacing w:line="246" w:lineRule="auto"/>
      </w:pPr>
    </w:p>
    <w:p w14:paraId="17EEA768">
      <w:pPr>
        <w:pStyle w:val="2"/>
        <w:spacing w:line="247" w:lineRule="auto"/>
      </w:pPr>
    </w:p>
    <w:p w14:paraId="44D63DC8">
      <w:pPr>
        <w:pStyle w:val="2"/>
        <w:spacing w:line="247" w:lineRule="auto"/>
      </w:pPr>
    </w:p>
    <w:p w14:paraId="10A9DEC6">
      <w:pPr>
        <w:spacing w:before="36" w:line="221" w:lineRule="auto"/>
        <w:ind w:left="29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5"/>
          <w:sz w:val="11"/>
          <w:szCs w:val="11"/>
        </w:rPr>
        <w:t>系</w:t>
      </w:r>
      <w:r>
        <w:rPr>
          <w:rFonts w:ascii="宋体" w:hAnsi="宋体" w:eastAsia="宋体" w:cs="宋体"/>
          <w:spacing w:val="20"/>
          <w:sz w:val="11"/>
          <w:szCs w:val="11"/>
        </w:rPr>
        <w:t xml:space="preserve"> </w:t>
      </w:r>
      <w:r>
        <w:rPr>
          <w:rFonts w:ascii="宋体" w:hAnsi="宋体" w:eastAsia="宋体" w:cs="宋体"/>
          <w:spacing w:val="-5"/>
          <w:sz w:val="11"/>
          <w:szCs w:val="11"/>
        </w:rPr>
        <w:t>小</w:t>
      </w:r>
      <w:r>
        <w:rPr>
          <w:rFonts w:ascii="宋体" w:hAnsi="宋体" w:eastAsia="宋体" w:cs="宋体"/>
          <w:spacing w:val="25"/>
          <w:w w:val="101"/>
          <w:sz w:val="11"/>
          <w:szCs w:val="11"/>
        </w:rPr>
        <w:t xml:space="preserve"> </w:t>
      </w:r>
      <w:r>
        <w:rPr>
          <w:rFonts w:ascii="宋体" w:hAnsi="宋体" w:eastAsia="宋体" w:cs="宋体"/>
          <w:spacing w:val="-5"/>
          <w:sz w:val="11"/>
          <w:szCs w:val="11"/>
        </w:rPr>
        <w:t>区</w:t>
      </w:r>
    </w:p>
    <w:p w14:paraId="343FEC35">
      <w:pPr>
        <w:pStyle w:val="2"/>
        <w:spacing w:line="475" w:lineRule="auto"/>
      </w:pPr>
    </w:p>
    <w:p w14:paraId="11FD02DC">
      <w:pPr>
        <w:spacing w:before="40" w:line="219" w:lineRule="auto"/>
        <w:rPr>
          <w:rFonts w:ascii="宋体" w:hAnsi="宋体" w:eastAsia="宋体" w:cs="宋体"/>
          <w:sz w:val="12"/>
          <w:szCs w:val="12"/>
        </w:rPr>
      </w:pPr>
      <w:r>
        <w:rPr>
          <w:rFonts w:ascii="宋体" w:hAnsi="宋体" w:eastAsia="宋体" w:cs="宋体"/>
          <w:spacing w:val="-7"/>
          <w:sz w:val="12"/>
          <w:szCs w:val="12"/>
        </w:rPr>
        <w:t>邪车小区-1区</w:t>
      </w:r>
    </w:p>
    <w:p w14:paraId="3A31671E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4043FF">
      <w:pPr>
        <w:pStyle w:val="2"/>
        <w:spacing w:line="315" w:lineRule="auto"/>
      </w:pPr>
    </w:p>
    <w:p w14:paraId="216962F3">
      <w:pPr>
        <w:pStyle w:val="2"/>
        <w:spacing w:line="316" w:lineRule="auto"/>
      </w:pPr>
    </w:p>
    <w:p w14:paraId="1AE94132">
      <w:pPr>
        <w:pStyle w:val="2"/>
        <w:spacing w:line="316" w:lineRule="auto"/>
      </w:pPr>
    </w:p>
    <w:p w14:paraId="39BBACEA">
      <w:pPr>
        <w:spacing w:before="55" w:line="224" w:lineRule="auto"/>
        <w:rPr>
          <w:rFonts w:ascii="黑体" w:hAnsi="黑体" w:eastAsia="黑体" w:cs="黑体"/>
          <w:sz w:val="17"/>
          <w:szCs w:val="17"/>
        </w:rPr>
      </w:pPr>
      <w:r>
        <w:rPr>
          <w:rFonts w:ascii="隶书" w:hAnsi="隶书" w:eastAsia="隶书" w:cs="隶书"/>
          <w:spacing w:val="-12"/>
          <w:w w:val="83"/>
          <w:sz w:val="17"/>
          <w:szCs w:val="17"/>
        </w:rPr>
        <w:t>建明北</w:t>
      </w:r>
      <w:r>
        <w:rPr>
          <w:rFonts w:ascii="黑体" w:hAnsi="黑体" w:eastAsia="黑体" w:cs="黑体"/>
          <w:spacing w:val="-12"/>
          <w:w w:val="83"/>
          <w:sz w:val="17"/>
          <w:szCs w:val="17"/>
        </w:rPr>
        <w:t>酒</w:t>
      </w:r>
    </w:p>
    <w:p w14:paraId="64F2E071">
      <w:pPr>
        <w:pStyle w:val="2"/>
        <w:spacing w:line="242" w:lineRule="auto"/>
      </w:pPr>
    </w:p>
    <w:p w14:paraId="133C3585">
      <w:pPr>
        <w:pStyle w:val="2"/>
        <w:spacing w:line="242" w:lineRule="auto"/>
      </w:pPr>
    </w:p>
    <w:p w14:paraId="55A9E72C">
      <w:pPr>
        <w:pStyle w:val="2"/>
        <w:spacing w:line="242" w:lineRule="auto"/>
      </w:pPr>
    </w:p>
    <w:p w14:paraId="768B0628">
      <w:pPr>
        <w:pStyle w:val="2"/>
        <w:spacing w:line="242" w:lineRule="auto"/>
      </w:pPr>
    </w:p>
    <w:p w14:paraId="501C4BFA">
      <w:pPr>
        <w:pStyle w:val="2"/>
        <w:spacing w:line="242" w:lineRule="auto"/>
      </w:pPr>
    </w:p>
    <w:p w14:paraId="0E8A336E">
      <w:pPr>
        <w:pStyle w:val="2"/>
        <w:spacing w:line="242" w:lineRule="auto"/>
      </w:pPr>
    </w:p>
    <w:p w14:paraId="10128782">
      <w:pPr>
        <w:pStyle w:val="2"/>
        <w:spacing w:line="242" w:lineRule="auto"/>
      </w:pPr>
    </w:p>
    <w:p w14:paraId="31817BE5">
      <w:pPr>
        <w:spacing w:before="36" w:line="222" w:lineRule="auto"/>
        <w:ind w:left="38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5"/>
          <w:sz w:val="11"/>
          <w:szCs w:val="11"/>
        </w:rPr>
        <w:t>意</w:t>
      </w:r>
      <w:r>
        <w:rPr>
          <w:rFonts w:ascii="黑体" w:hAnsi="黑体" w:eastAsia="黑体" w:cs="黑体"/>
          <w:spacing w:val="4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5"/>
          <w:sz w:val="11"/>
          <w:szCs w:val="11"/>
        </w:rPr>
        <w:t>州</w:t>
      </w:r>
      <w:r>
        <w:rPr>
          <w:rFonts w:ascii="黑体" w:hAnsi="黑体" w:eastAsia="黑体" w:cs="黑体"/>
          <w:spacing w:val="6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5"/>
          <w:sz w:val="11"/>
          <w:szCs w:val="11"/>
        </w:rPr>
        <w:t>国 者</w:t>
      </w:r>
    </w:p>
    <w:p w14:paraId="3BCD1F26">
      <w:pPr>
        <w:spacing w:line="222" w:lineRule="auto"/>
        <w:rPr>
          <w:rFonts w:ascii="黑体" w:hAnsi="黑体" w:eastAsia="黑体" w:cs="黑体"/>
          <w:sz w:val="11"/>
          <w:szCs w:val="11"/>
        </w:rPr>
        <w:sectPr>
          <w:type w:val="continuous"/>
          <w:pgSz w:w="28000" w:h="15740"/>
          <w:pgMar w:top="400" w:right="0" w:bottom="1075" w:left="0" w:header="0" w:footer="913" w:gutter="0"/>
          <w:cols w:equalWidth="0" w:num="4">
            <w:col w:w="9851" w:space="100"/>
            <w:col w:w="11320" w:space="100"/>
            <w:col w:w="1051" w:space="100"/>
            <w:col w:w="5480"/>
          </w:cols>
        </w:sectPr>
      </w:pPr>
    </w:p>
    <w:p w14:paraId="7B24AC87">
      <w:pPr>
        <w:spacing w:before="66"/>
      </w:pPr>
    </w:p>
    <w:p w14:paraId="72E50725">
      <w:pPr>
        <w:sectPr>
          <w:type w:val="continuous"/>
          <w:pgSz w:w="28000" w:h="15740"/>
          <w:pgMar w:top="400" w:right="0" w:bottom="1075" w:left="0" w:header="0" w:footer="913" w:gutter="0"/>
          <w:cols w:equalWidth="0" w:num="1">
            <w:col w:w="28000"/>
          </w:cols>
        </w:sectPr>
      </w:pPr>
    </w:p>
    <w:p w14:paraId="7D76E517">
      <w:pPr>
        <w:spacing w:before="28" w:line="222" w:lineRule="auto"/>
        <w:ind w:left="554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12"/>
          <w:sz w:val="13"/>
          <w:szCs w:val="13"/>
        </w:rPr>
        <w:t>6/门班别中心</w:t>
      </w:r>
    </w:p>
    <w:p w14:paraId="03993CC9">
      <w:pPr>
        <w:spacing w:before="105" w:line="222" w:lineRule="auto"/>
        <w:ind w:left="1731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808080"/>
          <w:spacing w:val="6"/>
          <w:sz w:val="13"/>
          <w:szCs w:val="13"/>
        </w:rPr>
        <w:t>尖岭小区</w:t>
      </w:r>
    </w:p>
    <w:p w14:paraId="60ECD72C">
      <w:pPr>
        <w:spacing w:line="40" w:lineRule="auto"/>
        <w:rPr>
          <w:rFonts w:ascii="Arial"/>
          <w:sz w:val="2"/>
        </w:rPr>
      </w:pPr>
    </w:p>
    <w:p w14:paraId="6887F8C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5BB6383C">
      <w:pPr>
        <w:spacing w:before="140" w:line="224" w:lineRule="auto"/>
        <w:rPr>
          <w:rFonts w:ascii="宋体" w:hAnsi="宋体" w:eastAsia="宋体" w:cs="宋体"/>
          <w:sz w:val="14"/>
          <w:szCs w:val="14"/>
        </w:rPr>
      </w:pPr>
      <w:r>
        <w:rPr>
          <w:rFonts w:ascii="黑体" w:hAnsi="黑体" w:eastAsia="黑体" w:cs="黑体"/>
          <w:color w:val="604040"/>
          <w:spacing w:val="-4"/>
          <w:sz w:val="14"/>
          <w:szCs w:val="14"/>
        </w:rPr>
        <w:t>态苑</w:t>
      </w:r>
      <w:r>
        <w:rPr>
          <w:rFonts w:ascii="宋体" w:hAnsi="宋体" w:eastAsia="宋体" w:cs="宋体"/>
          <w:color w:val="604040"/>
          <w:spacing w:val="-4"/>
          <w:sz w:val="14"/>
          <w:szCs w:val="14"/>
        </w:rPr>
        <w:t>小区</w:t>
      </w:r>
    </w:p>
    <w:p w14:paraId="4F80B495">
      <w:pPr>
        <w:spacing w:line="224" w:lineRule="auto"/>
        <w:rPr>
          <w:rFonts w:ascii="宋体" w:hAnsi="宋体" w:eastAsia="宋体" w:cs="宋体"/>
          <w:sz w:val="14"/>
          <w:szCs w:val="14"/>
        </w:rPr>
        <w:sectPr>
          <w:type w:val="continuous"/>
          <w:pgSz w:w="28000" w:h="15740"/>
          <w:pgMar w:top="400" w:right="0" w:bottom="1075" w:left="0" w:header="0" w:footer="913" w:gutter="0"/>
          <w:cols w:equalWidth="0" w:num="2">
            <w:col w:w="20220" w:space="100"/>
            <w:col w:w="7681"/>
          </w:cols>
        </w:sectPr>
      </w:pPr>
    </w:p>
    <w:p w14:paraId="3700D804">
      <w:pPr>
        <w:spacing w:before="23"/>
      </w:pPr>
    </w:p>
    <w:p w14:paraId="3142AFDC">
      <w:pPr>
        <w:sectPr>
          <w:type w:val="continuous"/>
          <w:pgSz w:w="28000" w:h="15740"/>
          <w:pgMar w:top="400" w:right="0" w:bottom="1075" w:left="0" w:header="0" w:footer="913" w:gutter="0"/>
          <w:cols w:equalWidth="0" w:num="1">
            <w:col w:w="28000"/>
          </w:cols>
        </w:sectPr>
      </w:pPr>
    </w:p>
    <w:p w14:paraId="004F1F8E">
      <w:pPr>
        <w:spacing w:before="155" w:line="225" w:lineRule="auto"/>
        <w:ind w:left="6289"/>
        <w:rPr>
          <w:rFonts w:ascii="黑体" w:hAnsi="黑体" w:eastAsia="黑体" w:cs="黑体"/>
          <w:sz w:val="11"/>
          <w:szCs w:val="11"/>
        </w:rPr>
      </w:pPr>
      <w:r>
        <w:rPr>
          <w:rFonts w:ascii="华文行楷" w:hAnsi="华文行楷" w:eastAsia="华文行楷" w:cs="华文行楷"/>
          <w:spacing w:val="1"/>
          <w:sz w:val="11"/>
          <w:szCs w:val="11"/>
        </w:rPr>
        <w:t>石</w:t>
      </w:r>
      <w:r>
        <w:rPr>
          <w:rFonts w:ascii="华文行楷" w:hAnsi="华文行楷" w:eastAsia="华文行楷" w:cs="华文行楷"/>
          <w:spacing w:val="-4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1"/>
          <w:sz w:val="11"/>
          <w:szCs w:val="11"/>
        </w:rPr>
        <w:t>购公寓</w:t>
      </w:r>
    </w:p>
    <w:p w14:paraId="7A002CBC">
      <w:pPr>
        <w:pStyle w:val="2"/>
        <w:spacing w:line="303" w:lineRule="auto"/>
      </w:pPr>
    </w:p>
    <w:p w14:paraId="4A9CA492">
      <w:pPr>
        <w:spacing w:before="33" w:line="187" w:lineRule="auto"/>
        <w:ind w:left="10599"/>
        <w:rPr>
          <w:rFonts w:ascii="黑体" w:hAnsi="黑体" w:eastAsia="黑体" w:cs="黑体"/>
          <w:sz w:val="10"/>
          <w:szCs w:val="10"/>
        </w:rPr>
      </w:pPr>
      <w:r>
        <w:rPr>
          <w:rFonts w:ascii="隶书" w:hAnsi="隶书" w:eastAsia="隶书" w:cs="隶书"/>
          <w:spacing w:val="-3"/>
          <w:sz w:val="10"/>
          <w:szCs w:val="10"/>
        </w:rPr>
        <w:t>件</w:t>
      </w:r>
      <w:r>
        <w:rPr>
          <w:rFonts w:ascii="隶书" w:hAnsi="隶书" w:eastAsia="隶书" w:cs="隶书"/>
          <w:spacing w:val="43"/>
          <w:sz w:val="10"/>
          <w:szCs w:val="10"/>
        </w:rPr>
        <w:t xml:space="preserve"> </w:t>
      </w:r>
      <w:r>
        <w:rPr>
          <w:rFonts w:ascii="隶书" w:hAnsi="隶书" w:eastAsia="隶书" w:cs="隶书"/>
          <w:spacing w:val="-3"/>
          <w:sz w:val="10"/>
          <w:szCs w:val="10"/>
        </w:rPr>
        <w:t>丹</w:t>
      </w:r>
      <w:r>
        <w:rPr>
          <w:rFonts w:ascii="隶书" w:hAnsi="隶书" w:eastAsia="隶书" w:cs="隶书"/>
          <w:spacing w:val="39"/>
          <w:w w:val="101"/>
          <w:sz w:val="10"/>
          <w:szCs w:val="10"/>
        </w:rPr>
        <w:t xml:space="preserve"> </w:t>
      </w:r>
      <w:r>
        <w:rPr>
          <w:rFonts w:ascii="隶书" w:hAnsi="隶书" w:eastAsia="隶书" w:cs="隶书"/>
          <w:spacing w:val="-3"/>
          <w:sz w:val="10"/>
          <w:szCs w:val="10"/>
        </w:rPr>
        <w:t>瓶</w:t>
      </w:r>
      <w:r>
        <w:rPr>
          <w:rFonts w:ascii="隶书" w:hAnsi="隶书" w:eastAsia="隶书" w:cs="隶书"/>
          <w:spacing w:val="19"/>
          <w:sz w:val="10"/>
          <w:szCs w:val="10"/>
        </w:rPr>
        <w:t xml:space="preserve">  </w:t>
      </w:r>
      <w:r>
        <w:rPr>
          <w:rFonts w:ascii="黑体" w:hAnsi="黑体" w:eastAsia="黑体" w:cs="黑体"/>
          <w:spacing w:val="-3"/>
          <w:sz w:val="10"/>
          <w:szCs w:val="10"/>
        </w:rPr>
        <w:t>汉</w:t>
      </w:r>
    </w:p>
    <w:p w14:paraId="5B188986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41C51C55">
      <w:pPr>
        <w:spacing w:before="21" w:line="222" w:lineRule="auto"/>
        <w:ind w:left="3689"/>
        <w:rPr>
          <w:rFonts w:ascii="仿宋" w:hAnsi="仿宋" w:eastAsia="仿宋" w:cs="仿宋"/>
          <w:sz w:val="9"/>
          <w:szCs w:val="9"/>
        </w:rPr>
      </w:pPr>
      <w:r>
        <w:rPr>
          <w:rFonts w:ascii="隶书" w:hAnsi="隶书" w:eastAsia="隶书" w:cs="隶书"/>
          <w:spacing w:val="-4"/>
          <w:sz w:val="9"/>
          <w:szCs w:val="9"/>
        </w:rPr>
        <w:t xml:space="preserve">调 </w:t>
      </w:r>
      <w:r>
        <w:rPr>
          <w:rFonts w:ascii="黑体" w:hAnsi="黑体" w:eastAsia="黑体" w:cs="黑体"/>
          <w:spacing w:val="-4"/>
          <w:sz w:val="9"/>
          <w:szCs w:val="9"/>
        </w:rPr>
        <w:t>北</w:t>
      </w:r>
      <w:r>
        <w:rPr>
          <w:rFonts w:ascii="黑体" w:hAnsi="黑体" w:eastAsia="黑体" w:cs="黑体"/>
          <w:spacing w:val="-16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发</w:t>
      </w:r>
      <w:r>
        <w:rPr>
          <w:rFonts w:ascii="黑体" w:hAnsi="黑体" w:eastAsia="黑体" w:cs="黑体"/>
          <w:spacing w:val="-18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量</w:t>
      </w:r>
      <w:r>
        <w:rPr>
          <w:rFonts w:ascii="黑体" w:hAnsi="黑体" w:eastAsia="黑体" w:cs="黑体"/>
          <w:spacing w:val="-14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医</w:t>
      </w:r>
      <w:r>
        <w:rPr>
          <w:rFonts w:ascii="仿宋" w:hAnsi="仿宋" w:eastAsia="仿宋" w:cs="仿宋"/>
          <w:spacing w:val="-4"/>
          <w:sz w:val="9"/>
          <w:szCs w:val="9"/>
        </w:rPr>
        <w:t>赎</w:t>
      </w:r>
    </w:p>
    <w:p w14:paraId="6C37E7F1">
      <w:pPr>
        <w:spacing w:before="143" w:line="222" w:lineRule="auto"/>
        <w:rPr>
          <w:rFonts w:ascii="宋体" w:hAnsi="宋体" w:eastAsia="宋体" w:cs="宋体"/>
          <w:sz w:val="11"/>
          <w:szCs w:val="11"/>
        </w:rPr>
      </w:pPr>
      <w:r>
        <w:rPr>
          <w:rFonts w:ascii="黑体" w:hAnsi="黑体" w:eastAsia="黑体" w:cs="黑体"/>
          <w:spacing w:val="4"/>
          <w:sz w:val="11"/>
          <w:szCs w:val="11"/>
        </w:rPr>
        <w:t>石家庄</w:t>
      </w:r>
      <w:r>
        <w:rPr>
          <w:rFonts w:ascii="Times New Roman" w:hAnsi="Times New Roman" w:eastAsia="Times New Roman" w:cs="Times New Roman"/>
          <w:spacing w:val="4"/>
          <w:sz w:val="11"/>
          <w:szCs w:val="11"/>
        </w:rPr>
        <w:t xml:space="preserve">C </w:t>
      </w:r>
      <w:r>
        <w:rPr>
          <w:rFonts w:ascii="宋体" w:hAnsi="宋体" w:eastAsia="宋体" w:cs="宋体"/>
          <w:spacing w:val="4"/>
          <w:sz w:val="11"/>
          <w:szCs w:val="11"/>
        </w:rPr>
        <w:t>脑</w:t>
      </w:r>
    </w:p>
    <w:p w14:paraId="645A3D4A">
      <w:pPr>
        <w:spacing w:before="187" w:line="222" w:lineRule="auto"/>
        <w:ind w:left="4119"/>
        <w:rPr>
          <w:rFonts w:ascii="黑体" w:hAnsi="黑体" w:eastAsia="黑体" w:cs="黑体"/>
          <w:sz w:val="11"/>
          <w:szCs w:val="11"/>
        </w:rPr>
      </w:pPr>
      <w:r>
        <w:rPr>
          <w:rFonts w:ascii="仿宋" w:hAnsi="仿宋" w:eastAsia="仿宋" w:cs="仿宋"/>
          <w:spacing w:val="4"/>
          <w:sz w:val="11"/>
          <w:szCs w:val="11"/>
        </w:rPr>
        <w:t>满</w:t>
      </w:r>
      <w:r>
        <w:rPr>
          <w:rFonts w:ascii="黑体" w:hAnsi="黑体" w:eastAsia="黑体" w:cs="黑体"/>
          <w:spacing w:val="4"/>
          <w:sz w:val="11"/>
          <w:szCs w:val="11"/>
        </w:rPr>
        <w:t>北行政学罹</w:t>
      </w:r>
    </w:p>
    <w:p w14:paraId="58FD91EE">
      <w:pPr>
        <w:spacing w:line="222" w:lineRule="auto"/>
        <w:rPr>
          <w:rFonts w:ascii="黑体" w:hAnsi="黑体" w:eastAsia="黑体" w:cs="黑体"/>
          <w:sz w:val="11"/>
          <w:szCs w:val="11"/>
        </w:rPr>
        <w:sectPr>
          <w:type w:val="continuous"/>
          <w:pgSz w:w="28000" w:h="15740"/>
          <w:pgMar w:top="400" w:right="0" w:bottom="1075" w:left="0" w:header="0" w:footer="913" w:gutter="0"/>
          <w:cols w:equalWidth="0" w:num="2">
            <w:col w:w="17301" w:space="100"/>
            <w:col w:w="10600"/>
          </w:cols>
        </w:sectPr>
      </w:pPr>
    </w:p>
    <w:p w14:paraId="282B818B">
      <w:pPr>
        <w:spacing w:before="215" w:line="222" w:lineRule="auto"/>
        <w:ind w:left="3180"/>
        <w:rPr>
          <w:rFonts w:ascii="黑体" w:hAnsi="黑体" w:eastAsia="黑体" w:cs="黑体"/>
          <w:sz w:val="77"/>
          <w:szCs w:val="77"/>
        </w:rPr>
      </w:pPr>
      <w:r>
        <w:pict>
          <v:rect id="_x0000_s1037" o:spid="_x0000_s1037" o:spt="1" style="position:absolute;left:0pt;margin-left:0.5pt;margin-top:0pt;height:785.5pt;width:32pt;mso-position-horizontal-relative:page;mso-position-vertical-relative:page;z-index:251674624;mso-width-relative:page;mso-height-relative:page;" fillcolor="#E7C605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黑体" w:hAnsi="黑体" w:eastAsia="黑体" w:cs="黑体"/>
          <w:b/>
          <w:bCs/>
          <w:spacing w:val="-38"/>
          <w:sz w:val="77"/>
          <w:szCs w:val="77"/>
        </w:rPr>
        <w:t>区位优势行政</w:t>
      </w:r>
    </w:p>
    <w:p w14:paraId="777854EB">
      <w:pPr>
        <w:spacing w:before="323" w:line="213" w:lineRule="auto"/>
        <w:ind w:left="266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color w:val="1070B0"/>
          <w:spacing w:val="-17"/>
          <w:sz w:val="43"/>
          <w:szCs w:val="43"/>
        </w:rPr>
        <w:t>●</w:t>
      </w:r>
      <w:r>
        <w:rPr>
          <w:rFonts w:ascii="黑体" w:hAnsi="黑体" w:eastAsia="黑体" w:cs="黑体"/>
          <w:color w:val="1070B0"/>
          <w:spacing w:val="-95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-17"/>
          <w:sz w:val="43"/>
          <w:szCs w:val="43"/>
        </w:rPr>
        <w:t>中山路黄金区位，城市核心位置，坐拥14家大型行政、公立机构</w:t>
      </w:r>
    </w:p>
    <w:p w14:paraId="6B87AA93">
      <w:pPr>
        <w:pStyle w:val="2"/>
        <w:spacing w:before="38" w:line="1790" w:lineRule="exact"/>
        <w:ind w:firstLine="710"/>
      </w:pPr>
      <w:r>
        <w:rPr>
          <w:position w:val="-35"/>
        </w:rPr>
        <w:pict>
          <v:shape id="_x0000_s1038" o:spid="_x0000_s1038" o:spt="202" type="#_x0000_t202" style="height:89.5pt;width:1360.5pt;" fillcolor="#303948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5C0AF97">
                  <w:pPr>
                    <w:spacing w:before="310" w:line="426" w:lineRule="auto"/>
                    <w:ind w:left="2464" w:right="1095"/>
                    <w:rPr>
                      <w:rFonts w:ascii="Arial" w:hAnsi="Arial" w:eastAsia="Arial" w:cs="Arial"/>
                      <w:sz w:val="33"/>
                      <w:szCs w:val="33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2"/>
                      <w:sz w:val="33"/>
                      <w:szCs w:val="33"/>
                    </w:rPr>
                    <w:t>河北省政府1.0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2"/>
                      <w:sz w:val="33"/>
                      <w:szCs w:val="33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2"/>
                      <w:sz w:val="33"/>
                      <w:szCs w:val="33"/>
                    </w:rPr>
                    <w:t>石家庄市政府0.3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2"/>
                      <w:sz w:val="33"/>
                      <w:szCs w:val="33"/>
                    </w:rPr>
                    <w:t xml:space="preserve">km,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2"/>
                      <w:sz w:val="33"/>
                      <w:szCs w:val="33"/>
                    </w:rPr>
                    <w:t>石家庄市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3"/>
                      <w:sz w:val="33"/>
                      <w:szCs w:val="33"/>
                    </w:rPr>
                    <w:t>人力资源和社会保障局0.4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3"/>
                      <w:sz w:val="33"/>
                      <w:szCs w:val="33"/>
                    </w:rPr>
                    <w:t xml:space="preserve">km 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3"/>
                      <w:sz w:val="33"/>
                      <w:szCs w:val="33"/>
                    </w:rPr>
                    <w:t>,</w:t>
                  </w:r>
                  <w:r>
                    <w:rPr>
                      <w:rFonts w:ascii="黑体" w:hAnsi="黑体" w:eastAsia="黑体" w:cs="黑体"/>
                      <w:color w:val="FFFFFF"/>
                      <w:spacing w:val="107"/>
                      <w:sz w:val="33"/>
                      <w:szCs w:val="33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3"/>
                      <w:sz w:val="33"/>
                      <w:szCs w:val="33"/>
                    </w:rPr>
                    <w:t>石家庄市城乡规划局1.</w:t>
                  </w:r>
                  <w:r>
                    <w:rPr>
                      <w:rFonts w:ascii="Arial" w:hAnsi="Arial" w:eastAsia="Arial" w:cs="Arial"/>
                      <w:color w:val="FFFFFF"/>
                      <w:spacing w:val="-13"/>
                      <w:sz w:val="33"/>
                      <w:szCs w:val="33"/>
                    </w:rPr>
                    <w:t>0km,</w:t>
                  </w:r>
                  <w:r>
                    <w:rPr>
                      <w:rFonts w:ascii="Arial" w:hAnsi="Arial" w:eastAsia="Arial" w:cs="Arial"/>
                      <w:color w:val="FFFFFF"/>
                      <w:spacing w:val="20"/>
                      <w:sz w:val="33"/>
                      <w:szCs w:val="33"/>
                    </w:rPr>
                    <w:t xml:space="preserve">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3"/>
                      <w:sz w:val="33"/>
                      <w:szCs w:val="33"/>
                    </w:rPr>
                    <w:t>河北省人民广播电台0.7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3"/>
                      <w:sz w:val="33"/>
                      <w:szCs w:val="33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3"/>
                      <w:sz w:val="33"/>
                      <w:szCs w:val="33"/>
                    </w:rPr>
                    <w:t>河北省博物馆</w:t>
                  </w:r>
                  <w:r>
                    <w:rPr>
                      <w:rFonts w:ascii="Arial" w:hAnsi="Arial" w:eastAsia="Arial" w:cs="Arial"/>
                      <w:color w:val="FFFFFF"/>
                      <w:spacing w:val="-13"/>
                      <w:sz w:val="33"/>
                      <w:szCs w:val="33"/>
                    </w:rPr>
                    <w:t>0.3</w:t>
                  </w:r>
                  <w:r>
                    <w:rPr>
                      <w:rFonts w:ascii="Arial" w:hAnsi="Arial" w:eastAsia="Arial" w:cs="Arial"/>
                      <w:color w:val="FFFFFF"/>
                      <w:spacing w:val="24"/>
                      <w:sz w:val="33"/>
                      <w:szCs w:val="33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color w:val="FFFFFF"/>
                      <w:spacing w:val="-13"/>
                      <w:sz w:val="33"/>
                      <w:szCs w:val="33"/>
                    </w:rPr>
                    <w:t>km,</w:t>
                  </w:r>
                  <w:r>
                    <w:rPr>
                      <w:rFonts w:ascii="Arial" w:hAnsi="Arial" w:eastAsia="Arial" w:cs="Arial"/>
                      <w:color w:val="FFFFFF"/>
                      <w:sz w:val="33"/>
                      <w:szCs w:val="33"/>
                    </w:rPr>
                    <w:t xml:space="preserve">    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>河北省图书馆0.5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>km,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42"/>
                      <w:w w:val="101"/>
                      <w:sz w:val="33"/>
                      <w:szCs w:val="33"/>
                    </w:rPr>
                    <w:t xml:space="preserve">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>河北省体育馆0.8</w:t>
                  </w:r>
                  <w:r>
                    <w:rPr>
                      <w:rFonts w:ascii="Arial" w:hAnsi="Arial" w:eastAsia="Arial" w:cs="Arial"/>
                      <w:color w:val="FFFFFF"/>
                      <w:spacing w:val="-2"/>
                      <w:sz w:val="33"/>
                      <w:szCs w:val="33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>河北省体育局1.4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 xml:space="preserve">km, 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>长安区政府1.8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>km,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42"/>
                      <w:sz w:val="33"/>
                      <w:szCs w:val="33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color w:val="FFFFFF"/>
                      <w:spacing w:val="-2"/>
                      <w:sz w:val="33"/>
                      <w:szCs w:val="33"/>
                    </w:rPr>
                    <w:t>长安公园0.4</w:t>
                  </w:r>
                  <w:r>
                    <w:rPr>
                      <w:rFonts w:ascii="Arial" w:hAnsi="Arial" w:eastAsia="Arial" w:cs="Arial"/>
                      <w:color w:val="FFFFFF"/>
                      <w:spacing w:val="-2"/>
                      <w:sz w:val="33"/>
                      <w:szCs w:val="33"/>
                    </w:rPr>
                    <w:t xml:space="preserve">km,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"/>
                      <w:sz w:val="33"/>
                      <w:szCs w:val="33"/>
                    </w:rPr>
                    <w:t>人民广场0.3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3"/>
                      <w:sz w:val="33"/>
                      <w:szCs w:val="33"/>
                    </w:rPr>
                    <w:t>km,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67"/>
                      <w:sz w:val="33"/>
                      <w:szCs w:val="33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3"/>
                      <w:sz w:val="33"/>
                      <w:szCs w:val="33"/>
                    </w:rPr>
                    <w:t>石门公园1.4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3"/>
                      <w:sz w:val="33"/>
                      <w:szCs w:val="33"/>
                    </w:rPr>
                    <w:t xml:space="preserve">km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3"/>
                      <w:sz w:val="33"/>
                      <w:szCs w:val="33"/>
                    </w:rPr>
                    <w:t>,石家庄疾控中心0.8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3"/>
                      <w:sz w:val="33"/>
                      <w:szCs w:val="33"/>
                    </w:rPr>
                    <w:t>km</w:t>
                  </w:r>
                </w:p>
              </w:txbxContent>
            </v:textbox>
            <w10:wrap type="none"/>
            <w10:anchorlock/>
          </v:shape>
        </w:pict>
      </w:r>
    </w:p>
    <w:p w14:paraId="39D186D1">
      <w:pPr>
        <w:pStyle w:val="2"/>
        <w:spacing w:line="251" w:lineRule="auto"/>
      </w:pPr>
    </w:p>
    <w:p w14:paraId="662AAA95">
      <w:pPr>
        <w:pStyle w:val="2"/>
        <w:spacing w:line="251" w:lineRule="auto"/>
      </w:pPr>
      <w:r>
        <w:pict>
          <v:shape id="_x0000_s1039" o:spid="_x0000_s1039" o:spt="202" type="#_x0000_t202" style="position:absolute;left:0pt;margin-left:895.85pt;margin-top:2.05pt;height:26pt;width:8.15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51B5BD2A">
                  <w:pPr>
                    <w:spacing w:before="20" w:line="200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z w:val="11"/>
                      <w:szCs w:val="11"/>
                    </w:rPr>
                    <w:t>华</w:t>
                  </w:r>
                  <w:r>
                    <w:rPr>
                      <w:rFonts w:ascii="宋体" w:hAnsi="宋体" w:eastAsia="宋体" w:cs="宋体"/>
                      <w:spacing w:val="19"/>
                      <w:w w:val="101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1"/>
                      <w:szCs w:val="11"/>
                    </w:rPr>
                    <w:t>氏</w:t>
                  </w:r>
                  <w:r>
                    <w:rPr>
                      <w:rFonts w:ascii="宋体" w:hAnsi="宋体" w:eastAsia="宋体" w:cs="宋体"/>
                      <w:spacing w:val="19"/>
                      <w:w w:val="101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1"/>
                      <w:szCs w:val="11"/>
                    </w:rPr>
                    <w:t>系</w:t>
                  </w:r>
                </w:p>
              </w:txbxContent>
            </v:textbox>
          </v:shape>
        </w:pict>
      </w:r>
    </w:p>
    <w:p w14:paraId="1ABF87CF">
      <w:pPr>
        <w:pStyle w:val="2"/>
        <w:spacing w:line="251" w:lineRule="auto"/>
      </w:pPr>
    </w:p>
    <w:p w14:paraId="5D57F438">
      <w:pPr>
        <w:spacing w:before="36" w:line="223" w:lineRule="auto"/>
        <w:ind w:left="19129"/>
        <w:rPr>
          <w:rFonts w:ascii="仿宋" w:hAnsi="仿宋" w:eastAsia="仿宋" w:cs="仿宋"/>
          <w:sz w:val="11"/>
          <w:szCs w:val="11"/>
        </w:rPr>
      </w:pPr>
      <w:r>
        <w:rPr>
          <w:rFonts w:ascii="仿宋" w:hAnsi="仿宋" w:eastAsia="仿宋" w:cs="仿宋"/>
          <w:spacing w:val="21"/>
          <w:sz w:val="11"/>
          <w:szCs w:val="11"/>
        </w:rPr>
        <w:t>和平东路</w:t>
      </w:r>
    </w:p>
    <w:p w14:paraId="0CEE3991">
      <w:pPr>
        <w:spacing w:before="136" w:line="219" w:lineRule="auto"/>
        <w:ind w:left="5341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b/>
          <w:bCs/>
          <w:spacing w:val="-2"/>
          <w:sz w:val="11"/>
          <w:szCs w:val="11"/>
        </w:rPr>
        <w:t>城海住宅编团</w:t>
      </w:r>
    </w:p>
    <w:p w14:paraId="23664071">
      <w:pPr>
        <w:spacing w:before="161" w:line="224" w:lineRule="auto"/>
        <w:ind w:left="4539"/>
        <w:rPr>
          <w:rFonts w:ascii="黑体" w:hAnsi="黑体" w:eastAsia="黑体" w:cs="黑体"/>
          <w:sz w:val="12"/>
          <w:szCs w:val="12"/>
        </w:rPr>
      </w:pPr>
      <w:r>
        <w:rPr>
          <w:rFonts w:ascii="仿宋" w:hAnsi="仿宋" w:eastAsia="仿宋" w:cs="仿宋"/>
          <w:spacing w:val="-9"/>
          <w:sz w:val="12"/>
          <w:szCs w:val="12"/>
        </w:rPr>
        <w:t>7</w:t>
      </w:r>
      <w:r>
        <w:rPr>
          <w:rFonts w:ascii="仿宋" w:hAnsi="仿宋" w:eastAsia="仿宋" w:cs="仿宋"/>
          <w:spacing w:val="14"/>
          <w:sz w:val="12"/>
          <w:szCs w:val="12"/>
        </w:rPr>
        <w:t xml:space="preserve"> </w:t>
      </w:r>
      <w:r>
        <w:rPr>
          <w:rFonts w:ascii="仿宋" w:hAnsi="仿宋" w:eastAsia="仿宋" w:cs="仿宋"/>
          <w:spacing w:val="-9"/>
          <w:sz w:val="12"/>
          <w:szCs w:val="12"/>
        </w:rPr>
        <w:t>安</w:t>
      </w:r>
      <w:r>
        <w:rPr>
          <w:rFonts w:ascii="宋体" w:hAnsi="宋体" w:eastAsia="宋体" w:cs="宋体"/>
          <w:spacing w:val="-9"/>
          <w:sz w:val="12"/>
          <w:szCs w:val="12"/>
        </w:rPr>
        <w:t>宁</w:t>
      </w:r>
      <w:r>
        <w:rPr>
          <w:rFonts w:ascii="黑体" w:hAnsi="黑体" w:eastAsia="黑体" w:cs="黑体"/>
          <w:spacing w:val="-9"/>
          <w:sz w:val="12"/>
          <w:szCs w:val="12"/>
        </w:rPr>
        <w:t>区</w:t>
      </w:r>
    </w:p>
    <w:p w14:paraId="769C50DD">
      <w:pPr>
        <w:pStyle w:val="2"/>
        <w:spacing w:line="461" w:lineRule="auto"/>
      </w:pPr>
    </w:p>
    <w:p w14:paraId="6040B3D2">
      <w:pPr>
        <w:spacing w:before="40" w:line="221" w:lineRule="auto"/>
        <w:ind w:left="4539"/>
        <w:rPr>
          <w:rFonts w:ascii="宋体" w:hAnsi="宋体" w:eastAsia="宋体" w:cs="宋体"/>
          <w:sz w:val="12"/>
          <w:szCs w:val="12"/>
        </w:rPr>
      </w:pPr>
      <w:r>
        <w:pict>
          <v:shape id="_x0000_s1040" o:spid="_x0000_s1040" o:spt="202" type="#_x0000_t202" style="position:absolute;left:0pt;margin-left:335pt;margin-top:-0.35pt;height:7.85pt;width:41.15pt;z-index:2516920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1208C72">
                  <w:pPr>
                    <w:spacing w:before="20" w:line="179" w:lineRule="auto"/>
                    <w:ind w:left="20"/>
                    <w:rPr>
                      <w:rFonts w:ascii="隶书" w:hAnsi="隶书" w:eastAsia="隶书" w:cs="隶书"/>
                      <w:sz w:val="12"/>
                      <w:szCs w:val="12"/>
                    </w:rPr>
                  </w:pPr>
                  <w:r>
                    <w:rPr>
                      <w:rFonts w:ascii="隶书" w:hAnsi="隶书" w:eastAsia="隶书" w:cs="隶书"/>
                      <w:spacing w:val="-5"/>
                      <w:sz w:val="12"/>
                      <w:szCs w:val="12"/>
                    </w:rPr>
                    <w:t>向 阳</w:t>
                  </w:r>
                  <w:r>
                    <w:rPr>
                      <w:rFonts w:ascii="隶书" w:hAnsi="隶书" w:eastAsia="隶书" w:cs="隶书"/>
                      <w:spacing w:val="-10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隶书" w:hAnsi="隶书" w:eastAsia="隶书" w:cs="隶书"/>
                      <w:spacing w:val="-5"/>
                      <w:sz w:val="12"/>
                      <w:szCs w:val="12"/>
                    </w:rPr>
                    <w:t>布 凸</w:t>
                  </w:r>
                  <w:r>
                    <w:rPr>
                      <w:rFonts w:ascii="隶书" w:hAnsi="隶书" w:eastAsia="隶书" w:cs="隶书"/>
                      <w:spacing w:val="-12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隶书" w:hAnsi="隶书" w:eastAsia="隶书" w:cs="隶书"/>
                      <w:spacing w:val="-5"/>
                      <w:sz w:val="12"/>
                      <w:szCs w:val="12"/>
                    </w:rPr>
                    <w:t>城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5"/>
          <w:sz w:val="12"/>
          <w:szCs w:val="12"/>
        </w:rPr>
        <w:t>恶</w:t>
      </w:r>
      <w:r>
        <w:rPr>
          <w:rFonts w:ascii="黑体" w:hAnsi="黑体" w:eastAsia="黑体" w:cs="黑体"/>
          <w:spacing w:val="-19"/>
          <w:sz w:val="12"/>
          <w:szCs w:val="12"/>
        </w:rPr>
        <w:t xml:space="preserve"> </w:t>
      </w:r>
      <w:r>
        <w:rPr>
          <w:rFonts w:ascii="黑体" w:hAnsi="黑体" w:eastAsia="黑体" w:cs="黑体"/>
          <w:spacing w:val="-5"/>
          <w:sz w:val="12"/>
          <w:szCs w:val="12"/>
        </w:rPr>
        <w:t>性</w:t>
      </w:r>
      <w:r>
        <w:rPr>
          <w:rFonts w:ascii="黑体" w:hAnsi="黑体" w:eastAsia="黑体" w:cs="黑体"/>
          <w:spacing w:val="-16"/>
          <w:sz w:val="12"/>
          <w:szCs w:val="12"/>
        </w:rPr>
        <w:t xml:space="preserve"> </w:t>
      </w:r>
      <w:r>
        <w:rPr>
          <w:rFonts w:ascii="黑体" w:hAnsi="黑体" w:eastAsia="黑体" w:cs="黑体"/>
          <w:spacing w:val="-5"/>
          <w:sz w:val="12"/>
          <w:szCs w:val="12"/>
        </w:rPr>
        <w:t>零</w:t>
      </w:r>
      <w:r>
        <w:rPr>
          <w:rFonts w:ascii="宋体" w:hAnsi="宋体" w:eastAsia="宋体" w:cs="宋体"/>
          <w:spacing w:val="-5"/>
          <w:sz w:val="12"/>
          <w:szCs w:val="12"/>
        </w:rPr>
        <w:t>小</w:t>
      </w:r>
    </w:p>
    <w:p w14:paraId="4F2E5DBC">
      <w:pPr>
        <w:pStyle w:val="2"/>
        <w:spacing w:line="268" w:lineRule="auto"/>
      </w:pPr>
    </w:p>
    <w:p w14:paraId="3B05A4C8">
      <w:pPr>
        <w:spacing w:before="36" w:line="221" w:lineRule="auto"/>
        <w:ind w:left="1723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1"/>
          <w:sz w:val="11"/>
          <w:szCs w:val="11"/>
        </w:rPr>
        <w:t>天元朝务大罩</w:t>
      </w:r>
    </w:p>
    <w:p w14:paraId="544C4DAE">
      <w:pPr>
        <w:pStyle w:val="2"/>
        <w:spacing w:line="292" w:lineRule="auto"/>
      </w:pPr>
      <w:r>
        <w:pict>
          <v:shape id="_x0000_s1041" o:spid="_x0000_s1041" o:spt="202" type="#_x0000_t202" style="position:absolute;left:0pt;margin-left:332.55pt;margin-top:10.7pt;height:32.75pt;width:8.2pt;z-index:2516940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49CCD2DF">
                  <w:pPr>
                    <w:spacing w:before="19" w:line="202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23"/>
                      <w:sz w:val="11"/>
                      <w:szCs w:val="11"/>
                    </w:rPr>
                    <w:t>F为对大国</w:t>
                  </w:r>
                </w:p>
              </w:txbxContent>
            </v:textbox>
          </v:shape>
        </w:pict>
      </w:r>
    </w:p>
    <w:p w14:paraId="6C1A7C4F">
      <w:pPr>
        <w:pStyle w:val="2"/>
        <w:spacing w:line="292" w:lineRule="auto"/>
      </w:pPr>
    </w:p>
    <w:p w14:paraId="76B4546B">
      <w:pPr>
        <w:pStyle w:val="2"/>
        <w:spacing w:line="292" w:lineRule="auto"/>
      </w:pPr>
    </w:p>
    <w:p w14:paraId="0D90E2EC">
      <w:pPr>
        <w:spacing w:before="37" w:line="222" w:lineRule="auto"/>
        <w:ind w:left="5470"/>
        <w:rPr>
          <w:rFonts w:ascii="仿宋" w:hAnsi="仿宋" w:eastAsia="仿宋" w:cs="仿宋"/>
          <w:sz w:val="11"/>
          <w:szCs w:val="11"/>
        </w:rPr>
      </w:pPr>
      <w:r>
        <w:pict>
          <v:shape id="_x0000_s1042" o:spid="_x0000_s1042" o:spt="202" type="#_x0000_t202" style="position:absolute;left:0pt;margin-left:412.15pt;margin-top:-37.1pt;height:36.8pt;width:136.6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F43C818">
                  <w:pPr>
                    <w:spacing w:before="20" w:line="219" w:lineRule="auto"/>
                    <w:ind w:left="1316"/>
                    <w:rPr>
                      <w:rFonts w:ascii="Times New Roman" w:hAnsi="Times New Roman" w:eastAsia="Times New Roman" w:cs="Times New Roman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11"/>
                      <w:szCs w:val="11"/>
                    </w:rPr>
                    <w:t>快</w:t>
                  </w:r>
                  <w:r>
                    <w:rPr>
                      <w:rFonts w:ascii="宋体" w:hAnsi="宋体" w:eastAsia="宋体" w:cs="宋体"/>
                      <w:spacing w:val="31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4"/>
                      <w:sz w:val="11"/>
                      <w:szCs w:val="11"/>
                    </w:rPr>
                    <w:t>征</w:t>
                  </w:r>
                  <w:r>
                    <w:rPr>
                      <w:rFonts w:ascii="宋体" w:hAnsi="宋体" w:eastAsia="宋体" w:cs="宋体"/>
                      <w:spacing w:val="30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4"/>
                      <w:sz w:val="11"/>
                      <w:szCs w:val="11"/>
                    </w:rPr>
                    <w:t>店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sz w:val="11"/>
                      <w:szCs w:val="11"/>
                    </w:rPr>
                    <w:t>I</w:t>
                  </w:r>
                </w:p>
                <w:p w14:paraId="2D31D199">
                  <w:pPr>
                    <w:pStyle w:val="2"/>
                    <w:spacing w:before="229" w:line="221" w:lineRule="auto"/>
                    <w:ind w:right="2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9"/>
                      <w:sz w:val="28"/>
                      <w:szCs w:val="28"/>
                    </w:rPr>
                    <w:t>石家庄疾控中心0.8</w:t>
                  </w:r>
                  <w:r>
                    <w:rPr>
                      <w:b/>
                      <w:bCs/>
                      <w:spacing w:val="-9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pict>
          <v:shape id="_x0000_s1043" o:spid="_x0000_s1043" o:spt="202" type="#_x0000_t202" style="position:absolute;left:0pt;margin-left:575.7pt;margin-top:-39.4pt;height:50.95pt;width:108.1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40D0027">
                  <w:pPr>
                    <w:pStyle w:val="2"/>
                    <w:spacing w:before="20" w:line="329" w:lineRule="auto"/>
                    <w:ind w:left="20" w:right="20" w:firstLine="199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5"/>
                      <w:sz w:val="28"/>
                      <w:szCs w:val="28"/>
                    </w:rPr>
                    <w:t>长安公园0.4</w:t>
                  </w:r>
                  <w:r>
                    <w:rPr>
                      <w:b/>
                      <w:bCs/>
                      <w:spacing w:val="-5"/>
                      <w:sz w:val="28"/>
                      <w:szCs w:val="28"/>
                    </w:rPr>
                    <w:t>km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b/>
                      <w:bCs/>
                      <w:spacing w:val="-1"/>
                      <w:sz w:val="28"/>
                      <w:szCs w:val="28"/>
                    </w:rPr>
                    <w:t>人民广场0.3</w:t>
                  </w:r>
                  <w:r>
                    <w:rPr>
                      <w:b/>
                      <w:bCs/>
                      <w:spacing w:val="-1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"/>
          <w:sz w:val="11"/>
          <w:szCs w:val="11"/>
        </w:rPr>
        <w:t>新华商易楼</w:t>
      </w:r>
    </w:p>
    <w:p w14:paraId="0FA1F683">
      <w:pPr>
        <w:pStyle w:val="2"/>
        <w:spacing w:before="240" w:line="222" w:lineRule="auto"/>
        <w:ind w:left="15244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河北省体育馆0.8</w:t>
      </w:r>
      <w:r>
        <w:rPr>
          <w:b/>
          <w:bCs/>
          <w:spacing w:val="-5"/>
          <w:sz w:val="28"/>
          <w:szCs w:val="28"/>
        </w:rPr>
        <w:t>km</w:t>
      </w:r>
    </w:p>
    <w:p w14:paraId="348B8CC4">
      <w:pPr>
        <w:pStyle w:val="2"/>
        <w:spacing w:line="290" w:lineRule="auto"/>
      </w:pPr>
      <w:r>
        <w:pict>
          <v:shape id="_x0000_s1044" o:spid="_x0000_s1044" o:spt="202" type="#_x0000_t202" style="position:absolute;left:0pt;margin-left:316.65pt;margin-top:8.35pt;height:33.15pt;width:8.1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156502F6">
                  <w:pPr>
                    <w:spacing w:before="19" w:line="198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8"/>
                      <w:sz w:val="11"/>
                      <w:szCs w:val="11"/>
                    </w:rPr>
                    <w:t>里 a</w:t>
                  </w:r>
                  <w:r>
                    <w:rPr>
                      <w:rFonts w:ascii="宋体" w:hAnsi="宋体" w:eastAsia="宋体" w:cs="宋体"/>
                      <w:spacing w:val="23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8"/>
                      <w:sz w:val="11"/>
                      <w:szCs w:val="11"/>
                    </w:rPr>
                    <w:t>国 大</w:t>
                  </w:r>
                </w:p>
              </w:txbxContent>
            </v:textbox>
          </v:shape>
        </w:pict>
      </w:r>
    </w:p>
    <w:p w14:paraId="61023604">
      <w:pPr>
        <w:spacing w:before="30" w:line="224" w:lineRule="auto"/>
        <w:ind w:left="16759"/>
        <w:rPr>
          <w:rFonts w:ascii="黑体" w:hAnsi="黑体" w:eastAsia="黑体" w:cs="黑体"/>
          <w:sz w:val="9"/>
          <w:szCs w:val="9"/>
        </w:rPr>
      </w:pPr>
      <w:r>
        <w:pict>
          <v:shape id="_x0000_s1045" o:spid="_x0000_s1045" o:spt="202" type="#_x0000_t202" style="position:absolute;left:0pt;margin-left:360pt;margin-top:-3pt;height:8.65pt;width:60.05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20CF67F">
                  <w:pPr>
                    <w:pStyle w:val="2"/>
                    <w:spacing w:before="19" w:line="222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3"/>
                      <w:sz w:val="11"/>
                      <w:szCs w:val="11"/>
                    </w:rPr>
                    <w:t>中山出值</w:t>
                  </w:r>
                  <w:r>
                    <w:rPr>
                      <w:spacing w:val="3"/>
                      <w:sz w:val="11"/>
                      <w:szCs w:val="11"/>
                    </w:rPr>
                    <w:t>A</w:t>
                  </w:r>
                  <w:r>
                    <w:rPr>
                      <w:spacing w:val="5"/>
                      <w:sz w:val="11"/>
                      <w:szCs w:val="11"/>
                    </w:rPr>
                    <w:t xml:space="preserve">     </w:t>
                  </w:r>
                  <w:r>
                    <w:rPr>
                      <w:rFonts w:ascii="黑体" w:hAnsi="黑体" w:eastAsia="黑体" w:cs="黑体"/>
                      <w:spacing w:val="3"/>
                      <w:sz w:val="11"/>
                      <w:szCs w:val="11"/>
                    </w:rPr>
                    <w:t>阳家者店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3"/>
          <w:sz w:val="9"/>
          <w:szCs w:val="9"/>
        </w:rPr>
        <w:t>体</w:t>
      </w:r>
      <w:r>
        <w:rPr>
          <w:rFonts w:ascii="黑体" w:hAnsi="黑体" w:eastAsia="黑体" w:cs="黑体"/>
          <w:spacing w:val="-6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3"/>
          <w:sz w:val="9"/>
          <w:szCs w:val="9"/>
        </w:rPr>
        <w:t>非</w:t>
      </w:r>
      <w:r>
        <w:rPr>
          <w:rFonts w:ascii="黑体" w:hAnsi="黑体" w:eastAsia="黑体" w:cs="黑体"/>
          <w:spacing w:val="-8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3"/>
          <w:sz w:val="9"/>
          <w:szCs w:val="9"/>
        </w:rPr>
        <w:t>场</w:t>
      </w:r>
    </w:p>
    <w:p w14:paraId="190A2EE2">
      <w:pPr>
        <w:pStyle w:val="2"/>
        <w:spacing w:line="269" w:lineRule="auto"/>
      </w:pPr>
    </w:p>
    <w:p w14:paraId="29CCE7DA">
      <w:pPr>
        <w:pStyle w:val="2"/>
        <w:spacing w:before="92" w:line="222" w:lineRule="auto"/>
        <w:ind w:left="14504"/>
        <w:rPr>
          <w:sz w:val="28"/>
          <w:szCs w:val="28"/>
        </w:rPr>
      </w:pPr>
      <w:r>
        <w:pict>
          <v:shape id="_x0000_s1046" o:spid="_x0000_s1046" o:spt="202" type="#_x0000_t202" style="position:absolute;left:0pt;margin-left:574.15pt;margin-top:-2.4pt;height:18.85pt;width:123.65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281DFC8">
                  <w:pPr>
                    <w:pStyle w:val="2"/>
                    <w:spacing w:before="19" w:line="222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8"/>
                      <w:sz w:val="28"/>
                      <w:szCs w:val="28"/>
                    </w:rPr>
                    <w:t>石家庄市政府0.3</w:t>
                  </w:r>
                  <w:r>
                    <w:rPr>
                      <w:b/>
                      <w:bCs/>
                      <w:spacing w:val="-8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875.65pt;margin-top:-3.9pt;height:18.85pt;width:125.1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607024A">
                  <w:pPr>
                    <w:pStyle w:val="2"/>
                    <w:spacing w:before="19" w:line="222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6"/>
                      <w:sz w:val="28"/>
                      <w:szCs w:val="28"/>
                    </w:rPr>
                    <w:t>河北省体育局1.4</w:t>
                  </w:r>
                  <w:r>
                    <w:rPr>
                      <w:b/>
                      <w:bCs/>
                      <w:spacing w:val="-6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335pt;margin-top:2.45pt;height:18.5pt;width:28.9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C119AD4">
                  <w:pPr>
                    <w:spacing w:before="19" w:line="221" w:lineRule="auto"/>
                    <w:ind w:left="20"/>
                    <w:rPr>
                      <w:rFonts w:ascii="黑体" w:hAnsi="黑体" w:eastAsia="黑体" w:cs="黑体"/>
                      <w:sz w:val="13"/>
                      <w:szCs w:val="13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3"/>
                      <w:szCs w:val="13"/>
                    </w:rPr>
                    <w:t>新里操地</w:t>
                  </w:r>
                </w:p>
                <w:p w14:paraId="654A0047">
                  <w:pPr>
                    <w:spacing w:before="16" w:line="224" w:lineRule="auto"/>
                    <w:ind w:left="20"/>
                    <w:rPr>
                      <w:rFonts w:ascii="黑体" w:hAnsi="黑体" w:eastAsia="黑体" w:cs="黑体"/>
                      <w:sz w:val="13"/>
                      <w:szCs w:val="13"/>
                    </w:rPr>
                  </w:pPr>
                  <w:r>
                    <w:rPr>
                      <w:rFonts w:ascii="黑体" w:hAnsi="黑体" w:eastAsia="黑体" w:cs="黑体"/>
                      <w:color w:val="706060"/>
                      <w:spacing w:val="4"/>
                      <w:sz w:val="13"/>
                      <w:szCs w:val="13"/>
                    </w:rPr>
                    <w:t>中山公馆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7"/>
          <w:sz w:val="28"/>
          <w:szCs w:val="28"/>
        </w:rPr>
        <w:t>河北省博物馆0.3</w:t>
      </w:r>
      <w:r>
        <w:rPr>
          <w:b/>
          <w:bCs/>
          <w:spacing w:val="-7"/>
          <w:sz w:val="28"/>
          <w:szCs w:val="28"/>
        </w:rPr>
        <w:t>km</w:t>
      </w:r>
    </w:p>
    <w:p w14:paraId="0DB7C085">
      <w:pPr>
        <w:spacing w:before="52" w:line="220" w:lineRule="auto"/>
        <w:ind w:left="5510"/>
        <w:rPr>
          <w:rFonts w:ascii="宋体" w:hAnsi="宋体" w:eastAsia="宋体" w:cs="宋体"/>
          <w:sz w:val="11"/>
          <w:szCs w:val="11"/>
        </w:rPr>
      </w:pPr>
      <w:r>
        <w:pict>
          <v:shape id="_x0000_s1049" o:spid="_x0000_s1049" o:spt="202" type="#_x0000_t202" style="position:absolute;left:0pt;margin-left:752.45pt;margin-top:-0.35pt;height:8.7pt;width:35.2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529BAD5">
                  <w:pPr>
                    <w:spacing w:before="19" w:line="224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color w:val="304070"/>
                      <w:spacing w:val="-5"/>
                      <w:sz w:val="11"/>
                      <w:szCs w:val="11"/>
                    </w:rPr>
                    <w:t>开</w:t>
                  </w:r>
                  <w:r>
                    <w:rPr>
                      <w:rFonts w:ascii="黑体" w:hAnsi="黑体" w:eastAsia="黑体" w:cs="黑体"/>
                      <w:color w:val="304070"/>
                      <w:spacing w:val="29"/>
                      <w:w w:val="101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color w:val="304070"/>
                      <w:spacing w:val="-5"/>
                      <w:sz w:val="11"/>
                      <w:szCs w:val="11"/>
                    </w:rPr>
                    <w:t>鱼</w:t>
                  </w:r>
                  <w:r>
                    <w:rPr>
                      <w:rFonts w:ascii="黑体" w:hAnsi="黑体" w:eastAsia="黑体" w:cs="黑体"/>
                      <w:color w:val="304070"/>
                      <w:spacing w:val="26"/>
                      <w:w w:val="101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color w:val="304070"/>
                      <w:spacing w:val="-5"/>
                      <w:sz w:val="11"/>
                      <w:szCs w:val="11"/>
                    </w:rPr>
                    <w:t>轴</w:t>
                  </w:r>
                  <w:r>
                    <w:rPr>
                      <w:rFonts w:ascii="黑体" w:hAnsi="黑体" w:eastAsia="黑体" w:cs="黑体"/>
                      <w:color w:val="304070"/>
                      <w:spacing w:val="27"/>
                      <w:w w:val="101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color w:val="304070"/>
                      <w:spacing w:val="-5"/>
                      <w:sz w:val="11"/>
                      <w:szCs w:val="11"/>
                    </w:rPr>
                    <w:t>心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8"/>
          <w:sz w:val="11"/>
          <w:szCs w:val="11"/>
        </w:rPr>
        <w:t>中</w:t>
      </w:r>
      <w:r>
        <w:rPr>
          <w:rFonts w:ascii="宋体" w:hAnsi="宋体" w:eastAsia="宋体" w:cs="宋体"/>
          <w:spacing w:val="3"/>
          <w:sz w:val="11"/>
          <w:szCs w:val="11"/>
        </w:rPr>
        <w:t xml:space="preserve">     </w:t>
      </w:r>
      <w:r>
        <w:rPr>
          <w:rFonts w:ascii="宋体" w:hAnsi="宋体" w:eastAsia="宋体" w:cs="宋体"/>
          <w:spacing w:val="-8"/>
          <w:sz w:val="11"/>
          <w:szCs w:val="11"/>
        </w:rPr>
        <w:t>国</w:t>
      </w:r>
    </w:p>
    <w:p w14:paraId="1BD754AF">
      <w:pPr>
        <w:spacing w:before="9" w:line="199" w:lineRule="auto"/>
        <w:ind w:left="1121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4"/>
          <w:sz w:val="28"/>
          <w:szCs w:val="28"/>
        </w:rPr>
        <w:t>石家庄市人力资源</w:t>
      </w:r>
    </w:p>
    <w:p w14:paraId="7423D729">
      <w:pPr>
        <w:pStyle w:val="2"/>
        <w:spacing w:before="1" w:line="221" w:lineRule="auto"/>
        <w:ind w:left="14523"/>
        <w:rPr>
          <w:sz w:val="28"/>
          <w:szCs w:val="28"/>
        </w:rPr>
      </w:pPr>
      <w:r>
        <w:pict>
          <v:shape id="_x0000_s1050" o:spid="_x0000_s1050" o:spt="202" type="#_x0000_t202" style="position:absolute;left:0pt;margin-left:541.15pt;margin-top:2.05pt;height:112.9pt;width:167.75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7F5588D">
                  <w:pPr>
                    <w:pStyle w:val="2"/>
                    <w:spacing w:before="20" w:line="222" w:lineRule="auto"/>
                    <w:ind w:left="400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5"/>
                      <w:sz w:val="28"/>
                      <w:szCs w:val="28"/>
                    </w:rPr>
                    <w:t>和社会保障局0.4</w:t>
                  </w:r>
                  <w:r>
                    <w:rPr>
                      <w:b/>
                      <w:bCs/>
                      <w:spacing w:val="-5"/>
                      <w:sz w:val="28"/>
                      <w:szCs w:val="28"/>
                    </w:rPr>
                    <w:t>km</w:t>
                  </w:r>
                </w:p>
                <w:p w14:paraId="396D5445">
                  <w:pPr>
                    <w:pStyle w:val="2"/>
                    <w:spacing w:line="467" w:lineRule="auto"/>
                  </w:pPr>
                </w:p>
                <w:p w14:paraId="503A7A64">
                  <w:pPr>
                    <w:pStyle w:val="2"/>
                    <w:spacing w:before="91" w:line="222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10"/>
                      <w:sz w:val="28"/>
                      <w:szCs w:val="28"/>
                    </w:rPr>
                    <w:t>河北省人民广播电台0.7</w:t>
                  </w:r>
                  <w:r>
                    <w:rPr>
                      <w:b/>
                      <w:bCs/>
                      <w:spacing w:val="-10"/>
                      <w:sz w:val="28"/>
                      <w:szCs w:val="28"/>
                    </w:rPr>
                    <w:t>km</w:t>
                  </w:r>
                </w:p>
                <w:p w14:paraId="23142F8C">
                  <w:pPr>
                    <w:pStyle w:val="2"/>
                    <w:spacing w:line="359" w:lineRule="auto"/>
                  </w:pPr>
                </w:p>
                <w:p w14:paraId="160C9D16">
                  <w:pPr>
                    <w:spacing w:before="65" w:line="343" w:lineRule="auto"/>
                    <w:ind w:left="2125" w:right="20" w:hanging="1419"/>
                    <w:rPr>
                      <w:rFonts w:ascii="黑体" w:hAnsi="黑体" w:eastAsia="黑体" w:cs="黑体"/>
                      <w:sz w:val="10"/>
                      <w:szCs w:val="10"/>
                    </w:rPr>
                  </w:pPr>
                  <w:r>
                    <w:rPr>
                      <w:rFonts w:ascii="隶书" w:hAnsi="隶书" w:eastAsia="隶书" w:cs="隶书"/>
                      <w:color w:val="507090"/>
                      <w:spacing w:val="-8"/>
                      <w:w w:val="91"/>
                      <w:position w:val="-3"/>
                      <w:sz w:val="16"/>
                      <w:szCs w:val="16"/>
                    </w:rPr>
                    <w:t>石家压</w:t>
                  </w:r>
                  <w:r>
                    <w:rPr>
                      <w:rFonts w:ascii="黑体" w:hAnsi="黑体" w:eastAsia="黑体" w:cs="黑体"/>
                      <w:spacing w:val="-8"/>
                      <w:w w:val="91"/>
                      <w:position w:val="-3"/>
                      <w:sz w:val="16"/>
                      <w:szCs w:val="16"/>
                    </w:rPr>
                    <w:t>市</w:t>
                  </w:r>
                  <w:r>
                    <w:rPr>
                      <w:rFonts w:ascii="黑体" w:hAnsi="黑体" w:eastAsia="黑体" w:cs="黑体"/>
                      <w:spacing w:val="27"/>
                      <w:position w:val="-3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黑体" w:hAnsi="黑体" w:eastAsia="黑体" w:cs="黑体"/>
                      <w:color w:val="509090"/>
                      <w:spacing w:val="-8"/>
                      <w:w w:val="91"/>
                      <w:sz w:val="13"/>
                      <w:szCs w:val="13"/>
                    </w:rPr>
                    <w:t>理工学题</w:t>
                  </w:r>
                  <w:r>
                    <w:rPr>
                      <w:rFonts w:ascii="黑体" w:hAnsi="黑体" w:eastAsia="黑体" w:cs="黑体"/>
                      <w:color w:val="509090"/>
                      <w:spacing w:val="8"/>
                      <w:sz w:val="13"/>
                      <w:szCs w:val="13"/>
                    </w:rPr>
                    <w:t xml:space="preserve">     </w:t>
                  </w:r>
                  <w:r>
                    <w:rPr>
                      <w:rFonts w:ascii="黑体" w:hAnsi="黑体" w:eastAsia="黑体" w:cs="黑体"/>
                      <w:spacing w:val="-18"/>
                      <w:w w:val="75"/>
                      <w:sz w:val="20"/>
                      <w:szCs w:val="20"/>
                    </w:rPr>
                    <w:t>法小区离信大出送</w:t>
                  </w:r>
                  <w:r>
                    <w:rPr>
                      <w:rFonts w:ascii="黑体" w:hAnsi="黑体" w:eastAsia="黑体" w:cs="黑体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12"/>
                      <w:sz w:val="10"/>
                      <w:szCs w:val="10"/>
                    </w:rPr>
                    <w:t>槐</w:t>
                  </w:r>
                  <w:r>
                    <w:rPr>
                      <w:rFonts w:ascii="楷体" w:hAnsi="楷体" w:eastAsia="楷体" w:cs="楷体"/>
                      <w:b/>
                      <w:bCs/>
                      <w:spacing w:val="12"/>
                      <w:sz w:val="10"/>
                      <w:szCs w:val="10"/>
                    </w:rPr>
                    <w:t>北</w:t>
                  </w:r>
                  <w:r>
                    <w:rPr>
                      <w:rFonts w:ascii="黑体" w:hAnsi="黑体" w:eastAsia="黑体" w:cs="黑体"/>
                      <w:spacing w:val="12"/>
                      <w:sz w:val="10"/>
                      <w:szCs w:val="10"/>
                    </w:rPr>
                    <w:t>路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8"/>
          <w:sz w:val="28"/>
          <w:szCs w:val="28"/>
        </w:rPr>
        <w:t>河北省图书馆0.5</w:t>
      </w:r>
      <w:r>
        <w:rPr>
          <w:b/>
          <w:bCs/>
          <w:spacing w:val="-8"/>
          <w:sz w:val="28"/>
          <w:szCs w:val="28"/>
        </w:rPr>
        <w:t>km</w:t>
      </w:r>
    </w:p>
    <w:p w14:paraId="345F4680">
      <w:pPr>
        <w:spacing w:before="82" w:line="219" w:lineRule="auto"/>
        <w:ind w:left="726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3"/>
          <w:sz w:val="11"/>
          <w:szCs w:val="11"/>
        </w:rPr>
        <w:t>光</w:t>
      </w:r>
      <w:r>
        <w:rPr>
          <w:rFonts w:ascii="宋体" w:hAnsi="宋体" w:eastAsia="宋体" w:cs="宋体"/>
          <w:spacing w:val="22"/>
          <w:sz w:val="11"/>
          <w:szCs w:val="11"/>
        </w:rPr>
        <w:t xml:space="preserve">  </w:t>
      </w:r>
      <w:r>
        <w:rPr>
          <w:rFonts w:ascii="宋体" w:hAnsi="宋体" w:eastAsia="宋体" w:cs="宋体"/>
          <w:spacing w:val="-3"/>
          <w:sz w:val="11"/>
          <w:szCs w:val="11"/>
        </w:rPr>
        <w:t>响</w:t>
      </w:r>
    </w:p>
    <w:p w14:paraId="1D987F4E">
      <w:pPr>
        <w:pStyle w:val="2"/>
        <w:spacing w:before="282" w:line="180" w:lineRule="auto"/>
        <w:ind w:left="14659"/>
        <w:rPr>
          <w:sz w:val="29"/>
          <w:szCs w:val="29"/>
        </w:rPr>
      </w:pPr>
      <w:r>
        <w:pict>
          <v:shape id="_x0000_s1051" o:spid="_x0000_s1051" o:spt="202" type="#_x0000_t202" style="position:absolute;left:0pt;margin-left:354.15pt;margin-top:4.55pt;height:18.85pt;width:159.6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49C5C98">
                  <w:pPr>
                    <w:pStyle w:val="2"/>
                    <w:spacing w:before="19" w:line="222" w:lineRule="auto"/>
                    <w:ind w:right="3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16"/>
                      <w:sz w:val="28"/>
                      <w:szCs w:val="28"/>
                    </w:rPr>
                    <w:t>石家庄市城乡规划局1.0</w:t>
                  </w:r>
                  <w:r>
                    <w:rPr>
                      <w:b/>
                      <w:bCs/>
                      <w:spacing w:val="-16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5"/>
          <w:position w:val="6"/>
          <w:sz w:val="11"/>
          <w:szCs w:val="11"/>
        </w:rPr>
        <w:t>相华忘</w:t>
      </w:r>
      <w:r>
        <w:rPr>
          <w:rFonts w:ascii="黑体" w:hAnsi="黑体" w:eastAsia="黑体" w:cs="黑体"/>
          <w:spacing w:val="-5"/>
          <w:position w:val="6"/>
          <w:sz w:val="11"/>
          <w:szCs w:val="11"/>
        </w:rPr>
        <w:t>路</w:t>
      </w:r>
      <w:r>
        <w:rPr>
          <w:rFonts w:ascii="黑体" w:hAnsi="黑体" w:eastAsia="黑体" w:cs="黑体"/>
          <w:spacing w:val="12"/>
          <w:position w:val="6"/>
          <w:sz w:val="11"/>
          <w:szCs w:val="11"/>
        </w:rPr>
        <w:t xml:space="preserve">   </w:t>
      </w:r>
      <w:r>
        <w:rPr>
          <w:rFonts w:ascii="黑体" w:hAnsi="黑体" w:eastAsia="黑体" w:cs="黑体"/>
          <w:b/>
          <w:bCs/>
          <w:spacing w:val="-5"/>
          <w:sz w:val="29"/>
          <w:szCs w:val="29"/>
        </w:rPr>
        <w:t>河北省政府</w:t>
      </w:r>
      <w:r>
        <w:rPr>
          <w:spacing w:val="-5"/>
          <w:sz w:val="29"/>
          <w:szCs w:val="29"/>
        </w:rPr>
        <w:t>1.</w:t>
      </w:r>
      <w:r>
        <w:rPr>
          <w:b/>
          <w:bCs/>
          <w:spacing w:val="-5"/>
          <w:sz w:val="29"/>
          <w:szCs w:val="29"/>
        </w:rPr>
        <w:t>0km</w:t>
      </w:r>
    </w:p>
    <w:p w14:paraId="681264C7">
      <w:pPr>
        <w:pStyle w:val="2"/>
        <w:spacing w:line="215" w:lineRule="auto"/>
        <w:ind w:left="17873"/>
        <w:rPr>
          <w:sz w:val="28"/>
          <w:szCs w:val="28"/>
        </w:rPr>
      </w:pPr>
      <w:r>
        <w:rPr>
          <w:rFonts w:ascii="黑体" w:hAnsi="黑体" w:eastAsia="黑体" w:cs="黑体"/>
          <w:b/>
          <w:bCs/>
          <w:spacing w:val="-1"/>
          <w:sz w:val="28"/>
          <w:szCs w:val="28"/>
        </w:rPr>
        <w:t>长安区政府1.8</w:t>
      </w:r>
      <w:r>
        <w:rPr>
          <w:b/>
          <w:bCs/>
          <w:spacing w:val="-1"/>
          <w:sz w:val="28"/>
          <w:szCs w:val="28"/>
        </w:rPr>
        <w:t>km</w:t>
      </w:r>
    </w:p>
    <w:p w14:paraId="78B40926">
      <w:pPr>
        <w:spacing w:before="78" w:line="239" w:lineRule="auto"/>
        <w:ind w:left="17669"/>
        <w:rPr>
          <w:rFonts w:ascii="黑体" w:hAnsi="黑体" w:eastAsia="黑体" w:cs="黑体"/>
          <w:sz w:val="11"/>
          <w:szCs w:val="11"/>
        </w:rPr>
      </w:pPr>
      <w:r>
        <w:pict>
          <v:shape id="_x0000_s1052" o:spid="_x0000_s1052" o:spt="202" type="#_x0000_t202" style="position:absolute;left:0pt;margin-left:428pt;margin-top:-0.1pt;height:9.1pt;width:59.15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C3AA29C">
                  <w:pPr>
                    <w:spacing w:before="20" w:line="186" w:lineRule="auto"/>
                    <w:jc w:val="right"/>
                    <w:rPr>
                      <w:rFonts w:ascii="隶书" w:hAnsi="隶书" w:eastAsia="隶书" w:cs="隶书"/>
                      <w:sz w:val="14"/>
                      <w:szCs w:val="14"/>
                    </w:rPr>
                  </w:pPr>
                  <w:r>
                    <w:rPr>
                      <w:rFonts w:ascii="仿宋" w:hAnsi="仿宋" w:eastAsia="仿宋" w:cs="仿宋"/>
                      <w:spacing w:val="-8"/>
                      <w:sz w:val="11"/>
                      <w:szCs w:val="11"/>
                    </w:rPr>
                    <w:t>万</w:t>
                  </w:r>
                  <w:r>
                    <w:rPr>
                      <w:rFonts w:ascii="黑体" w:hAnsi="黑体" w:eastAsia="黑体" w:cs="黑体"/>
                      <w:spacing w:val="-8"/>
                      <w:sz w:val="11"/>
                      <w:szCs w:val="11"/>
                    </w:rPr>
                    <w:t>相大</w:t>
                  </w:r>
                  <w:r>
                    <w:rPr>
                      <w:rFonts w:ascii="黑体" w:hAnsi="黑体" w:eastAsia="黑体" w:cs="黑体"/>
                      <w:spacing w:val="-7"/>
                      <w:sz w:val="11"/>
                      <w:szCs w:val="11"/>
                    </w:rPr>
                    <w:t xml:space="preserve">罩   </w:t>
                  </w:r>
                  <w:r>
                    <w:rPr>
                      <w:rFonts w:ascii="隶书" w:hAnsi="隶书" w:eastAsia="隶书" w:cs="隶书"/>
                      <w:spacing w:val="-7"/>
                      <w:sz w:val="14"/>
                      <w:szCs w:val="14"/>
                    </w:rPr>
                    <w:t>第二+中</w:t>
                  </w:r>
                  <w:r>
                    <w:rPr>
                      <w:rFonts w:ascii="隶书" w:hAnsi="隶书" w:eastAsia="隶书" w:cs="隶书"/>
                      <w:spacing w:val="-4"/>
                      <w:sz w:val="14"/>
                      <w:szCs w:val="14"/>
                    </w:rPr>
                    <w:t>学</w:t>
                  </w:r>
                </w:p>
              </w:txbxContent>
            </v:textbox>
          </v:shape>
        </w:pict>
      </w:r>
      <w:r>
        <w:pict>
          <v:shape id="_x0000_s1053" o:spid="_x0000_s1053" o:spt="202" type="#_x0000_t202" style="position:absolute;left:0pt;margin-left:225.95pt;margin-top:6.85pt;height:8.65pt;width:22.45pt;z-index:2516992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19C5B44">
                  <w:pPr>
                    <w:spacing w:before="20" w:line="223" w:lineRule="auto"/>
                    <w:ind w:left="20"/>
                    <w:rPr>
                      <w:rFonts w:ascii="仿宋" w:hAnsi="仿宋" w:eastAsia="仿宋" w:cs="仿宋"/>
                      <w:sz w:val="11"/>
                      <w:szCs w:val="11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11"/>
                      <w:szCs w:val="11"/>
                    </w:rPr>
                    <w:t>磨 务 港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color w:val="505050"/>
          <w:spacing w:val="1"/>
          <w:position w:val="3"/>
          <w:sz w:val="13"/>
          <w:szCs w:val="13"/>
        </w:rPr>
        <w:t xml:space="preserve">方北肝村              </w:t>
      </w:r>
      <w:r>
        <w:rPr>
          <w:rFonts w:ascii="黑体" w:hAnsi="黑体" w:eastAsia="黑体" w:cs="黑体"/>
          <w:spacing w:val="1"/>
          <w:position w:val="-5"/>
          <w:sz w:val="11"/>
          <w:szCs w:val="11"/>
        </w:rPr>
        <w:t>金愿花国</w:t>
      </w:r>
    </w:p>
    <w:p w14:paraId="0B8B93D9">
      <w:pPr>
        <w:pStyle w:val="2"/>
        <w:spacing w:line="285" w:lineRule="auto"/>
      </w:pPr>
      <w:r>
        <w:pict>
          <v:shape id="_x0000_s1054" o:spid="_x0000_s1054" o:spt="202" type="#_x0000_t202" style="position:absolute;left:0pt;margin-left:440.55pt;margin-top:8.75pt;height:33.1pt;width:8.2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3CF9C2E7">
                  <w:pPr>
                    <w:spacing w:before="19" w:line="202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14"/>
                      <w:sz w:val="11"/>
                      <w:szCs w:val="11"/>
                    </w:rPr>
                    <w:t>平安南大面</w:t>
                  </w:r>
                </w:p>
              </w:txbxContent>
            </v:textbox>
          </v:shape>
        </w:pict>
      </w:r>
    </w:p>
    <w:p w14:paraId="4B534A62">
      <w:pPr>
        <w:spacing w:before="30" w:line="222" w:lineRule="auto"/>
        <w:ind w:left="19050"/>
        <w:rPr>
          <w:rFonts w:ascii="黑体" w:hAnsi="黑体" w:eastAsia="黑体" w:cs="黑体"/>
          <w:sz w:val="9"/>
          <w:szCs w:val="9"/>
        </w:rPr>
      </w:pPr>
      <w:r>
        <w:pict>
          <v:shape id="_x0000_s1055" o:spid="_x0000_s1055" o:spt="202" type="#_x0000_t202" style="position:absolute;left:0pt;margin-left:372.5pt;margin-top:3.35pt;height:9.65pt;width:34.65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9044C95">
                  <w:pPr>
                    <w:spacing w:before="20" w:line="176" w:lineRule="auto"/>
                    <w:jc w:val="right"/>
                    <w:rPr>
                      <w:rFonts w:ascii="隶书" w:hAnsi="隶书" w:eastAsia="隶书" w:cs="隶书"/>
                      <w:sz w:val="16"/>
                      <w:szCs w:val="16"/>
                    </w:rPr>
                  </w:pPr>
                  <w:r>
                    <w:rPr>
                      <w:rFonts w:ascii="隶书" w:hAnsi="隶书" w:eastAsia="隶书" w:cs="隶书"/>
                      <w:spacing w:val="-14"/>
                      <w:w w:val="75"/>
                      <w:sz w:val="16"/>
                      <w:szCs w:val="16"/>
                    </w:rPr>
                    <w:t>君自商</w:t>
                  </w:r>
                  <w:r>
                    <w:rPr>
                      <w:rFonts w:ascii="隶书" w:hAnsi="隶书" w:eastAsia="隶书" w:cs="隶书"/>
                      <w:spacing w:val="-13"/>
                      <w:w w:val="75"/>
                      <w:sz w:val="16"/>
                      <w:szCs w:val="16"/>
                    </w:rPr>
                    <w:t>别中</w:t>
                  </w:r>
                  <w:r>
                    <w:rPr>
                      <w:rFonts w:ascii="隶书" w:hAnsi="隶书" w:eastAsia="隶书" w:cs="隶书"/>
                      <w:spacing w:val="-4"/>
                      <w:w w:val="75"/>
                      <w:sz w:val="16"/>
                      <w:szCs w:val="16"/>
                    </w:rPr>
                    <w:t>心</w:t>
                  </w:r>
                </w:p>
              </w:txbxContent>
            </v:textbox>
          </v:shape>
        </w:pict>
      </w:r>
      <w:r>
        <w:rPr>
          <w:rFonts w:ascii="隶书" w:hAnsi="隶书" w:eastAsia="隶书" w:cs="隶书"/>
          <w:spacing w:val="-4"/>
          <w:sz w:val="9"/>
          <w:szCs w:val="9"/>
        </w:rPr>
        <w:t>嘉</w:t>
      </w:r>
      <w:r>
        <w:rPr>
          <w:rFonts w:ascii="隶书" w:hAnsi="隶书" w:eastAsia="隶书" w:cs="隶书"/>
          <w:spacing w:val="-10"/>
          <w:sz w:val="9"/>
          <w:szCs w:val="9"/>
        </w:rPr>
        <w:t xml:space="preserve"> </w:t>
      </w:r>
      <w:r>
        <w:rPr>
          <w:rFonts w:ascii="隶书" w:hAnsi="隶书" w:eastAsia="隶书" w:cs="隶书"/>
          <w:spacing w:val="-4"/>
          <w:sz w:val="9"/>
          <w:szCs w:val="9"/>
        </w:rPr>
        <w:t>买</w:t>
      </w:r>
      <w:r>
        <w:rPr>
          <w:rFonts w:ascii="隶书" w:hAnsi="隶书" w:eastAsia="隶书" w:cs="隶书"/>
          <w:spacing w:val="-18"/>
          <w:sz w:val="9"/>
          <w:szCs w:val="9"/>
        </w:rPr>
        <w:t xml:space="preserve"> </w:t>
      </w:r>
      <w:r>
        <w:rPr>
          <w:rFonts w:ascii="隶书" w:hAnsi="隶书" w:eastAsia="隶书" w:cs="隶书"/>
          <w:spacing w:val="-4"/>
          <w:sz w:val="9"/>
          <w:szCs w:val="9"/>
        </w:rPr>
        <w:t>丑</w:t>
      </w:r>
      <w:r>
        <w:rPr>
          <w:rFonts w:ascii="隶书" w:hAnsi="隶书" w:eastAsia="隶书" w:cs="隶书"/>
          <w:spacing w:val="-14"/>
          <w:sz w:val="9"/>
          <w:szCs w:val="9"/>
        </w:rPr>
        <w:t xml:space="preserve"> </w:t>
      </w:r>
      <w:r>
        <w:rPr>
          <w:rFonts w:ascii="隶书" w:hAnsi="隶书" w:eastAsia="隶书" w:cs="隶书"/>
          <w:spacing w:val="-4"/>
          <w:sz w:val="9"/>
          <w:szCs w:val="9"/>
        </w:rPr>
        <w:t>单</w:t>
      </w:r>
      <w:r>
        <w:rPr>
          <w:rFonts w:ascii="隶书" w:hAnsi="隶书" w:eastAsia="隶书" w:cs="隶书"/>
          <w:spacing w:val="31"/>
          <w:w w:val="101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省</w:t>
      </w:r>
      <w:r>
        <w:rPr>
          <w:rFonts w:ascii="黑体" w:hAnsi="黑体" w:eastAsia="黑体" w:cs="黑体"/>
          <w:spacing w:val="-18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交</w:t>
      </w:r>
      <w:r>
        <w:rPr>
          <w:rFonts w:ascii="黑体" w:hAnsi="黑体" w:eastAsia="黑体" w:cs="黑体"/>
          <w:spacing w:val="-21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通</w:t>
      </w:r>
      <w:r>
        <w:rPr>
          <w:rFonts w:ascii="黑体" w:hAnsi="黑体" w:eastAsia="黑体" w:cs="黑体"/>
          <w:spacing w:val="-21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银</w:t>
      </w:r>
      <w:r>
        <w:rPr>
          <w:rFonts w:ascii="黑体" w:hAnsi="黑体" w:eastAsia="黑体" w:cs="黑体"/>
          <w:spacing w:val="-19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计</w:t>
      </w:r>
      <w:r>
        <w:rPr>
          <w:rFonts w:ascii="黑体" w:hAnsi="黑体" w:eastAsia="黑体" w:cs="黑体"/>
          <w:spacing w:val="-17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院</w:t>
      </w:r>
    </w:p>
    <w:p w14:paraId="35313C60">
      <w:pPr>
        <w:spacing w:before="21" w:line="223" w:lineRule="auto"/>
        <w:ind w:left="19761"/>
        <w:rPr>
          <w:rFonts w:ascii="仿宋" w:hAnsi="仿宋" w:eastAsia="仿宋" w:cs="仿宋"/>
          <w:sz w:val="11"/>
          <w:szCs w:val="11"/>
        </w:rPr>
      </w:pPr>
      <w:r>
        <w:pict>
          <v:shape id="_x0000_s1056" o:spid="_x0000_s1056" o:spt="202" type="#_x0000_t202" style="position:absolute;left:0pt;margin-left:269.9pt;margin-top:17.35pt;height:32.25pt;width:11.95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4182BCDD">
                  <w:pPr>
                    <w:spacing w:before="19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pacing w:val="21"/>
                      <w:sz w:val="18"/>
                      <w:szCs w:val="18"/>
                    </w:rPr>
                    <w:t>断除大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b/>
          <w:bCs/>
          <w:spacing w:val="-4"/>
          <w:sz w:val="11"/>
          <w:szCs w:val="11"/>
        </w:rPr>
        <w:t>宿房</w:t>
      </w:r>
    </w:p>
    <w:p w14:paraId="5F4DBEFD">
      <w:pPr>
        <w:spacing w:before="218" w:line="224" w:lineRule="auto"/>
        <w:ind w:left="22590"/>
        <w:rPr>
          <w:rFonts w:ascii="宋体" w:hAnsi="宋体" w:eastAsia="宋体" w:cs="宋体"/>
          <w:sz w:val="10"/>
          <w:szCs w:val="10"/>
        </w:rPr>
      </w:pPr>
      <w:r>
        <w:rPr>
          <w:rFonts w:ascii="仿宋" w:hAnsi="仿宋" w:eastAsia="仿宋" w:cs="仿宋"/>
          <w:spacing w:val="-5"/>
          <w:sz w:val="10"/>
          <w:szCs w:val="10"/>
        </w:rPr>
        <w:t>福</w:t>
      </w:r>
      <w:r>
        <w:rPr>
          <w:rFonts w:ascii="仿宋" w:hAnsi="仿宋" w:eastAsia="仿宋" w:cs="仿宋"/>
          <w:spacing w:val="-12"/>
          <w:sz w:val="10"/>
          <w:szCs w:val="10"/>
        </w:rPr>
        <w:t xml:space="preserve"> </w:t>
      </w:r>
      <w:r>
        <w:rPr>
          <w:rFonts w:ascii="黑体" w:hAnsi="黑体" w:eastAsia="黑体" w:cs="黑体"/>
          <w:spacing w:val="-5"/>
          <w:sz w:val="10"/>
          <w:szCs w:val="10"/>
        </w:rPr>
        <w:t>馨</w:t>
      </w:r>
      <w:r>
        <w:rPr>
          <w:rFonts w:ascii="宋体" w:hAnsi="宋体" w:eastAsia="宋体" w:cs="宋体"/>
          <w:spacing w:val="-5"/>
          <w:sz w:val="10"/>
          <w:szCs w:val="10"/>
        </w:rPr>
        <w:t>国</w:t>
      </w:r>
    </w:p>
    <w:p w14:paraId="15CD2282">
      <w:pPr>
        <w:pStyle w:val="2"/>
        <w:spacing w:line="350" w:lineRule="auto"/>
      </w:pPr>
    </w:p>
    <w:p w14:paraId="09088567">
      <w:pPr>
        <w:spacing w:before="37" w:line="177" w:lineRule="auto"/>
        <w:ind w:left="2241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1"/>
          <w:sz w:val="11"/>
          <w:szCs w:val="11"/>
        </w:rPr>
        <w:t>污北友服医院</w:t>
      </w:r>
    </w:p>
    <w:p w14:paraId="4D83BA6F">
      <w:pPr>
        <w:spacing w:before="1" w:line="254" w:lineRule="auto"/>
        <w:ind w:left="10099" w:right="16904" w:firstLine="590"/>
        <w:rPr>
          <w:rFonts w:ascii="黑体" w:hAnsi="黑体" w:eastAsia="黑体" w:cs="黑体"/>
          <w:sz w:val="11"/>
          <w:szCs w:val="11"/>
        </w:rPr>
      </w:pPr>
      <w:r>
        <w:pict>
          <v:shape id="_x0000_s1057" o:spid="_x0000_s1057" o:spt="202" type="#_x0000_t202" style="position:absolute;left:0pt;margin-left:967.5pt;margin-top:1.25pt;height:15.5pt;width:32.7pt;z-index:2516838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86BF010">
                  <w:pPr>
                    <w:spacing w:before="20" w:line="223" w:lineRule="auto"/>
                    <w:ind w:left="59"/>
                    <w:rPr>
                      <w:rFonts w:ascii="仿宋" w:hAnsi="仿宋" w:eastAsia="仿宋" w:cs="仿宋"/>
                      <w:sz w:val="10"/>
                      <w:szCs w:val="10"/>
                    </w:rPr>
                  </w:pPr>
                  <w:r>
                    <w:rPr>
                      <w:rFonts w:ascii="黑体" w:hAnsi="黑体" w:eastAsia="黑体" w:cs="黑体"/>
                      <w:spacing w:val="8"/>
                      <w:sz w:val="10"/>
                      <w:szCs w:val="10"/>
                    </w:rPr>
                    <w:t>三家止</w:t>
                  </w:r>
                  <w:r>
                    <w:rPr>
                      <w:rFonts w:ascii="仿宋" w:hAnsi="仿宋" w:eastAsia="仿宋" w:cs="仿宋"/>
                      <w:spacing w:val="8"/>
                      <w:sz w:val="10"/>
                      <w:szCs w:val="10"/>
                    </w:rPr>
                    <w:t>汇</w:t>
                  </w:r>
                </w:p>
                <w:p w14:paraId="4818CAD0">
                  <w:pPr>
                    <w:spacing w:before="28" w:line="221" w:lineRule="auto"/>
                    <w:ind w:left="20"/>
                    <w:rPr>
                      <w:rFonts w:ascii="黑体" w:hAnsi="黑体" w:eastAsia="黑体" w:cs="黑体"/>
                      <w:sz w:val="10"/>
                      <w:szCs w:val="10"/>
                    </w:rPr>
                  </w:pPr>
                  <w:r>
                    <w:rPr>
                      <w:rFonts w:ascii="隶书" w:hAnsi="隶书" w:eastAsia="隶书" w:cs="隶书"/>
                      <w:spacing w:val="7"/>
                      <w:sz w:val="10"/>
                      <w:szCs w:val="10"/>
                    </w:rPr>
                    <w:t>村</w:t>
                  </w:r>
                  <w:r>
                    <w:rPr>
                      <w:rFonts w:ascii="隶书" w:hAnsi="隶书" w:eastAsia="隶书" w:cs="隶书"/>
                      <w:spacing w:val="27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7"/>
                      <w:sz w:val="10"/>
                      <w:szCs w:val="10"/>
                    </w:rPr>
                    <w:t>含作密行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9"/>
          <w:sz w:val="10"/>
          <w:szCs w:val="10"/>
        </w:rPr>
        <w:t>石</w:t>
      </w:r>
      <w:r>
        <w:rPr>
          <w:rFonts w:ascii="仿宋" w:hAnsi="仿宋" w:eastAsia="仿宋" w:cs="仿宋"/>
          <w:spacing w:val="-9"/>
          <w:sz w:val="10"/>
          <w:szCs w:val="10"/>
        </w:rPr>
        <w:t>两</w:t>
      </w:r>
      <w:r>
        <w:rPr>
          <w:rFonts w:ascii="仿宋" w:hAnsi="仿宋" w:eastAsia="仿宋" w:cs="仿宋"/>
          <w:spacing w:val="-11"/>
          <w:sz w:val="10"/>
          <w:szCs w:val="10"/>
        </w:rPr>
        <w:t xml:space="preserve"> </w:t>
      </w:r>
      <w:r>
        <w:rPr>
          <w:rFonts w:ascii="仿宋" w:hAnsi="仿宋" w:eastAsia="仿宋" w:cs="仿宋"/>
          <w:spacing w:val="-9"/>
          <w:sz w:val="10"/>
          <w:szCs w:val="10"/>
        </w:rPr>
        <w:t>公寓</w:t>
      </w:r>
      <w:r>
        <w:rPr>
          <w:rFonts w:ascii="仿宋" w:hAnsi="仿宋" w:eastAsia="仿宋" w:cs="仿宋"/>
          <w:sz w:val="10"/>
          <w:szCs w:val="10"/>
        </w:rPr>
        <w:t xml:space="preserve"> </w:t>
      </w:r>
      <w:r>
        <w:rPr>
          <w:rFonts w:ascii="黑体" w:hAnsi="黑体" w:eastAsia="黑体" w:cs="黑体"/>
          <w:spacing w:val="-1"/>
          <w:sz w:val="11"/>
          <w:szCs w:val="11"/>
        </w:rPr>
        <w:t>槐中站</w:t>
      </w:r>
    </w:p>
    <w:p w14:paraId="6D75AFC8">
      <w:pPr>
        <w:spacing w:before="64" w:line="222" w:lineRule="auto"/>
        <w:ind w:left="22760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3"/>
          <w:sz w:val="11"/>
          <w:szCs w:val="11"/>
        </w:rPr>
        <w:t>河 北 行</w:t>
      </w:r>
    </w:p>
    <w:p w14:paraId="0D2391CB">
      <w:pPr>
        <w:spacing w:before="165" w:line="220" w:lineRule="auto"/>
        <w:ind w:left="11051"/>
        <w:rPr>
          <w:rFonts w:ascii="仿宋" w:hAnsi="仿宋" w:eastAsia="仿宋" w:cs="仿宋"/>
          <w:sz w:val="11"/>
          <w:szCs w:val="11"/>
        </w:rPr>
      </w:pPr>
      <w:r>
        <w:rPr>
          <w:rFonts w:ascii="仿宋" w:hAnsi="仿宋" w:eastAsia="仿宋" w:cs="仿宋"/>
          <w:b/>
          <w:bCs/>
          <w:spacing w:val="2"/>
          <w:sz w:val="11"/>
          <w:szCs w:val="11"/>
        </w:rPr>
        <w:t>请家365进地酒法</w:t>
      </w:r>
    </w:p>
    <w:p w14:paraId="6386DBA2">
      <w:pPr>
        <w:spacing w:before="164" w:line="224" w:lineRule="auto"/>
        <w:ind w:left="14789"/>
        <w:rPr>
          <w:rFonts w:ascii="黑体" w:hAnsi="黑体" w:eastAsia="黑体" w:cs="黑体"/>
          <w:sz w:val="13"/>
          <w:szCs w:val="13"/>
        </w:rPr>
      </w:pPr>
      <w:r>
        <w:pict>
          <v:shape id="_x0000_s1058" o:spid="_x0000_s1058" o:spt="202" type="#_x0000_t202" style="position:absolute;left:0pt;margin-left:496.5pt;margin-top:7.65pt;height:8.7pt;width:36.1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BB5D24B">
                  <w:pPr>
                    <w:spacing w:before="19" w:line="224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3"/>
                      <w:sz w:val="11"/>
                      <w:szCs w:val="11"/>
                    </w:rPr>
                    <w:t>加正有阳公司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4"/>
          <w:sz w:val="13"/>
          <w:szCs w:val="13"/>
        </w:rPr>
        <w:t>华室阻运2期</w:t>
      </w:r>
    </w:p>
    <w:p w14:paraId="215A2DC1">
      <w:pPr>
        <w:spacing w:before="81" w:line="179" w:lineRule="auto"/>
        <w:ind w:left="9170"/>
        <w:rPr>
          <w:rFonts w:ascii="黑体" w:hAnsi="黑体" w:eastAsia="黑体" w:cs="黑体"/>
          <w:sz w:val="13"/>
          <w:szCs w:val="13"/>
        </w:rPr>
      </w:pPr>
      <w:r>
        <w:pict>
          <v:shape id="_x0000_s1059" o:spid="_x0000_s1059" o:spt="202" type="#_x0000_t202" style="position:absolute;left:0pt;margin-left:262.95pt;margin-top:3pt;height:8.65pt;width:25.7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F9ED40A">
                  <w:pPr>
                    <w:spacing w:before="20" w:line="223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8"/>
                      <w:sz w:val="11"/>
                      <w:szCs w:val="11"/>
                    </w:rPr>
                    <w:t>槐安东路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7"/>
          <w:sz w:val="13"/>
          <w:szCs w:val="13"/>
        </w:rPr>
        <w:t>百表任市6风</w:t>
      </w:r>
    </w:p>
    <w:p w14:paraId="07349362">
      <w:pPr>
        <w:spacing w:line="210" w:lineRule="auto"/>
        <w:ind w:left="19190"/>
        <w:rPr>
          <w:rFonts w:ascii="宋体" w:hAnsi="宋体" w:eastAsia="宋体" w:cs="宋体"/>
          <w:sz w:val="11"/>
          <w:szCs w:val="11"/>
        </w:rPr>
      </w:pPr>
      <w:r>
        <w:pict>
          <v:shape id="_x0000_s1060" o:spid="_x0000_s1060" o:spt="202" type="#_x0000_t202" style="position:absolute;left:0pt;margin-left:463pt;margin-top:-0.4pt;height:9.15pt;width:75.9pt;z-index:2516817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6127F69">
                  <w:pPr>
                    <w:spacing w:before="19" w:line="222" w:lineRule="auto"/>
                    <w:ind w:left="20"/>
                    <w:rPr>
                      <w:rFonts w:ascii="仿宋" w:hAnsi="仿宋" w:eastAsia="仿宋" w:cs="仿宋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position w:val="-1"/>
                      <w:sz w:val="11"/>
                      <w:szCs w:val="11"/>
                    </w:rPr>
                    <w:t>西愿小学</w:t>
                  </w:r>
                  <w:r>
                    <w:rPr>
                      <w:rFonts w:ascii="宋体" w:hAnsi="宋体" w:eastAsia="宋体" w:cs="宋体"/>
                      <w:spacing w:val="11"/>
                      <w:position w:val="-1"/>
                      <w:sz w:val="11"/>
                      <w:szCs w:val="11"/>
                    </w:rPr>
                    <w:t xml:space="preserve">    </w:t>
                  </w:r>
                  <w:r>
                    <w:rPr>
                      <w:rFonts w:ascii="仿宋" w:hAnsi="仿宋" w:eastAsia="仿宋" w:cs="仿宋"/>
                      <w:sz w:val="11"/>
                      <w:szCs w:val="11"/>
                    </w:rPr>
                    <w:t>阿北省高进公路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4"/>
          <w:sz w:val="11"/>
          <w:szCs w:val="11"/>
        </w:rPr>
        <w:t>万活住电</w:t>
      </w:r>
    </w:p>
    <w:p w14:paraId="174D69F3">
      <w:pPr>
        <w:spacing w:before="29" w:line="223" w:lineRule="auto"/>
        <w:ind w:left="10080"/>
        <w:rPr>
          <w:rFonts w:ascii="黑体" w:hAnsi="黑体" w:eastAsia="黑体" w:cs="黑体"/>
          <w:sz w:val="11"/>
          <w:szCs w:val="11"/>
        </w:rPr>
      </w:pPr>
      <w:r>
        <w:pict>
          <v:shape id="_x0000_s1061" o:spid="_x0000_s1061" o:spt="202" type="#_x0000_t202" style="position:absolute;left:0pt;margin-left:414pt;margin-top:2.3pt;height:7.45pt;width:29.8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AE926F6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9"/>
                      <w:szCs w:val="9"/>
                    </w:rPr>
                  </w:pPr>
                  <w:r>
                    <w:rPr>
                      <w:rFonts w:ascii="黑体" w:hAnsi="黑体" w:eastAsia="黑体" w:cs="黑体"/>
                      <w:spacing w:val="-6"/>
                      <w:sz w:val="9"/>
                      <w:szCs w:val="9"/>
                    </w:rPr>
                    <w:t>肌</w:t>
                  </w:r>
                  <w:r>
                    <w:rPr>
                      <w:rFonts w:ascii="黑体" w:hAnsi="黑体" w:eastAsia="黑体" w:cs="黑体"/>
                      <w:spacing w:val="-10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6"/>
                      <w:sz w:val="9"/>
                      <w:szCs w:val="9"/>
                    </w:rPr>
                    <w:t>属</w:t>
                  </w:r>
                  <w:r>
                    <w:rPr>
                      <w:rFonts w:ascii="仿宋" w:hAnsi="仿宋" w:eastAsia="仿宋" w:cs="仿宋"/>
                      <w:spacing w:val="-9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6"/>
                      <w:sz w:val="9"/>
                      <w:szCs w:val="9"/>
                    </w:rPr>
                    <w:t>商</w:t>
                  </w:r>
                  <w:r>
                    <w:rPr>
                      <w:rFonts w:ascii="仿宋" w:hAnsi="仿宋" w:eastAsia="仿宋" w:cs="仿宋"/>
                      <w:spacing w:val="-9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6"/>
                      <w:sz w:val="9"/>
                      <w:szCs w:val="9"/>
                    </w:rPr>
                    <w:t>务</w:t>
                  </w:r>
                  <w:r>
                    <w:rPr>
                      <w:rFonts w:ascii="仿宋" w:hAnsi="仿宋" w:eastAsia="仿宋" w:cs="仿宋"/>
                      <w:spacing w:val="-12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6"/>
                      <w:sz w:val="9"/>
                      <w:szCs w:val="9"/>
                    </w:rPr>
                    <w:t>槛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2"/>
          <w:sz w:val="11"/>
          <w:szCs w:val="11"/>
        </w:rPr>
        <w:t>南招世理地</w:t>
      </w:r>
    </w:p>
    <w:p w14:paraId="1108B2CD">
      <w:pPr>
        <w:spacing w:before="57" w:line="216" w:lineRule="auto"/>
        <w:ind w:left="19129"/>
        <w:rPr>
          <w:rFonts w:ascii="仿宋" w:hAnsi="仿宋" w:eastAsia="仿宋" w:cs="仿宋"/>
          <w:sz w:val="11"/>
          <w:szCs w:val="11"/>
        </w:rPr>
      </w:pPr>
      <w:r>
        <w:pict>
          <v:shape id="_x0000_s1062" o:spid="_x0000_s1062" o:spt="202" type="#_x0000_t202" style="position:absolute;left:0pt;margin-left:230.5pt;margin-top:2.5pt;height:9.85pt;width:46.15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76A8994">
                  <w:pPr>
                    <w:spacing w:before="20" w:line="180" w:lineRule="auto"/>
                    <w:jc w:val="right"/>
                    <w:rPr>
                      <w:rFonts w:ascii="隶书" w:hAnsi="隶书" w:eastAsia="隶书" w:cs="隶书"/>
                      <w:sz w:val="16"/>
                      <w:szCs w:val="16"/>
                    </w:rPr>
                  </w:pPr>
                  <w:r>
                    <w:rPr>
                      <w:rFonts w:ascii="隶书" w:hAnsi="隶书" w:eastAsia="隶书" w:cs="隶书"/>
                      <w:spacing w:val="-5"/>
                      <w:w w:val="75"/>
                      <w:sz w:val="16"/>
                      <w:szCs w:val="16"/>
                    </w:rPr>
                    <w:t>石</w:t>
                  </w:r>
                  <w:r>
                    <w:rPr>
                      <w:rFonts w:ascii="隶书" w:hAnsi="隶书" w:eastAsia="隶书" w:cs="隶书"/>
                      <w:spacing w:val="-4"/>
                      <w:w w:val="75"/>
                      <w:sz w:val="16"/>
                      <w:szCs w:val="16"/>
                    </w:rPr>
                    <w:t>家庄同尔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w w:val="75"/>
                      <w:sz w:val="16"/>
                      <w:szCs w:val="16"/>
                    </w:rPr>
                    <w:t>S</w:t>
                  </w:r>
                  <w:r>
                    <w:rPr>
                      <w:rFonts w:ascii="隶书" w:hAnsi="隶书" w:eastAsia="隶书" w:cs="隶书"/>
                      <w:spacing w:val="-4"/>
                      <w:w w:val="75"/>
                      <w:sz w:val="16"/>
                      <w:szCs w:val="16"/>
                    </w:rPr>
                    <w:t>汽</w:t>
                  </w:r>
                  <w:r>
                    <w:rPr>
                      <w:rFonts w:ascii="隶书" w:hAnsi="隶书" w:eastAsia="隶书" w:cs="隶书"/>
                      <w:spacing w:val="-3"/>
                      <w:w w:val="75"/>
                      <w:sz w:val="16"/>
                      <w:szCs w:val="16"/>
                    </w:rPr>
                    <w:t>率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"/>
          <w:sz w:val="11"/>
          <w:szCs w:val="11"/>
        </w:rPr>
        <w:t>万达公馆</w:t>
      </w:r>
    </w:p>
    <w:p w14:paraId="61864B8A">
      <w:pPr>
        <w:spacing w:line="221" w:lineRule="auto"/>
        <w:ind w:left="1441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pacing w:val="21"/>
          <w:sz w:val="9"/>
          <w:szCs w:val="9"/>
        </w:rPr>
        <w:t>怀特华星聚璃</w:t>
      </w:r>
    </w:p>
    <w:p w14:paraId="0C3A5325">
      <w:pPr>
        <w:spacing w:line="221" w:lineRule="auto"/>
        <w:rPr>
          <w:rFonts w:ascii="黑体" w:hAnsi="黑体" w:eastAsia="黑体" w:cs="黑体"/>
          <w:sz w:val="9"/>
          <w:szCs w:val="9"/>
        </w:rPr>
        <w:sectPr>
          <w:headerReference r:id="rId11" w:type="default"/>
          <w:footerReference r:id="rId12" w:type="default"/>
          <w:pgSz w:w="28000" w:h="15740"/>
          <w:pgMar w:top="400" w:right="0" w:bottom="400" w:left="0" w:header="0" w:footer="0" w:gutter="0"/>
          <w:cols w:space="720" w:num="1"/>
        </w:sectPr>
      </w:pPr>
    </w:p>
    <w:p w14:paraId="7FFA8CC5">
      <w:pPr>
        <w:spacing w:before="215" w:line="222" w:lineRule="auto"/>
        <w:ind w:left="3200"/>
        <w:rPr>
          <w:rFonts w:ascii="黑体" w:hAnsi="黑体" w:eastAsia="黑体" w:cs="黑体"/>
          <w:sz w:val="77"/>
          <w:szCs w:val="77"/>
        </w:rPr>
      </w:pPr>
      <w:r>
        <w:pict>
          <v:rect id="_x0000_s1063" o:spid="_x0000_s1063" o:spt="1" style="position:absolute;left:0pt;margin-left:0.5pt;margin-top:0pt;height:785.5pt;width:32pt;mso-position-horizontal-relative:page;mso-position-vertical-relative:page;z-index:251700224;mso-width-relative:page;mso-height-relative:page;" fillcolor="#E7C605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黑体" w:hAnsi="黑体" w:eastAsia="黑体" w:cs="黑体"/>
          <w:b/>
          <w:bCs/>
          <w:spacing w:val="-35"/>
          <w:sz w:val="77"/>
          <w:szCs w:val="77"/>
        </w:rPr>
        <w:t>区位优势商业</w:t>
      </w:r>
    </w:p>
    <w:p w14:paraId="5D6C0C72">
      <w:pPr>
        <w:spacing w:before="283" w:line="213" w:lineRule="auto"/>
        <w:ind w:left="266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color w:val="F05000"/>
          <w:spacing w:val="-20"/>
          <w:sz w:val="43"/>
          <w:szCs w:val="43"/>
        </w:rPr>
        <w:t>●</w:t>
      </w:r>
      <w:r>
        <w:rPr>
          <w:rFonts w:ascii="黑体" w:hAnsi="黑体" w:eastAsia="黑体" w:cs="黑体"/>
          <w:color w:val="F05000"/>
          <w:spacing w:val="-102"/>
          <w:sz w:val="43"/>
          <w:szCs w:val="43"/>
        </w:rPr>
        <w:t xml:space="preserve"> </w:t>
      </w:r>
      <w:r>
        <w:rPr>
          <w:rFonts w:ascii="黑体" w:hAnsi="黑体" w:eastAsia="黑体" w:cs="黑体"/>
          <w:spacing w:val="-20"/>
          <w:sz w:val="43"/>
          <w:szCs w:val="43"/>
        </w:rPr>
        <w:t>中山路黄金区位，城市核心位置，集合了石家庄最优秀、繁华的商业中心</w:t>
      </w:r>
    </w:p>
    <w:p w14:paraId="3A75A134">
      <w:pPr>
        <w:pStyle w:val="2"/>
        <w:spacing w:before="38" w:line="1240" w:lineRule="exact"/>
        <w:ind w:firstLine="689"/>
      </w:pPr>
      <w:r>
        <w:rPr>
          <w:position w:val="-24"/>
        </w:rPr>
        <w:pict>
          <v:shape id="_x0000_s1064" o:spid="_x0000_s1064" o:spt="202" type="#_x0000_t202" style="height:62pt;width:1358pt;" fillcolor="#303948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F3C2ADC">
                  <w:pPr>
                    <w:spacing w:line="331" w:lineRule="auto"/>
                    <w:rPr>
                      <w:rFonts w:ascii="Arial"/>
                      <w:sz w:val="21"/>
                    </w:rPr>
                  </w:pPr>
                </w:p>
                <w:p w14:paraId="0ADBC4EB">
                  <w:pPr>
                    <w:spacing w:before="124" w:line="212" w:lineRule="auto"/>
                    <w:ind w:left="2555"/>
                    <w:rPr>
                      <w:rFonts w:ascii="Times New Roman" w:hAnsi="Times New Roman" w:eastAsia="Times New Roman" w:cs="Times New Roman"/>
                      <w:sz w:val="38"/>
                      <w:szCs w:val="3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2"/>
                      <w:sz w:val="38"/>
                      <w:szCs w:val="38"/>
                    </w:rPr>
                    <w:t>乐汇城1.7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2"/>
                      <w:sz w:val="38"/>
                      <w:szCs w:val="38"/>
                    </w:rPr>
                    <w:t>km,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37"/>
                      <w:sz w:val="38"/>
                      <w:szCs w:val="38"/>
                    </w:rPr>
                    <w:t xml:space="preserve">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2"/>
                      <w:sz w:val="38"/>
                      <w:szCs w:val="38"/>
                    </w:rPr>
                    <w:t>勒泰中心0.9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2"/>
                      <w:sz w:val="38"/>
                      <w:szCs w:val="38"/>
                    </w:rPr>
                    <w:t xml:space="preserve">km,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2"/>
                      <w:sz w:val="38"/>
                      <w:szCs w:val="38"/>
                    </w:rPr>
                    <w:t>北国商城0.6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3"/>
                      <w:sz w:val="38"/>
                      <w:szCs w:val="38"/>
                    </w:rPr>
                    <w:t xml:space="preserve">km,  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3"/>
                      <w:sz w:val="38"/>
                      <w:szCs w:val="38"/>
                    </w:rPr>
                    <w:t>北国先天下0.6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color w:val="FFFFFF"/>
                      <w:spacing w:val="-13"/>
                      <w:sz w:val="38"/>
                      <w:szCs w:val="38"/>
                    </w:rPr>
                    <w:t>km</w:t>
                  </w:r>
                </w:p>
              </w:txbxContent>
            </v:textbox>
            <w10:wrap type="none"/>
            <w10:anchorlock/>
          </v:shape>
        </w:pict>
      </w:r>
    </w:p>
    <w:p w14:paraId="430551EE">
      <w:pPr>
        <w:pStyle w:val="2"/>
        <w:spacing w:line="441" w:lineRule="auto"/>
      </w:pPr>
      <w:r>
        <w:pict>
          <v:shape id="_x0000_s1065" o:spid="_x0000_s1065" o:spt="202" type="#_x0000_t202" style="position:absolute;left:0pt;margin-left:895.1pt;margin-top:24.2pt;height:26.9pt;width:8.2pt;z-index:2517227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2B0B74A2">
                  <w:pPr>
                    <w:spacing w:before="19" w:line="201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14"/>
                      <w:sz w:val="11"/>
                      <w:szCs w:val="11"/>
                    </w:rPr>
                    <w:t>华氏系街</w:t>
                  </w:r>
                </w:p>
              </w:txbxContent>
            </v:textbox>
          </v:shape>
        </w:pict>
      </w:r>
    </w:p>
    <w:p w14:paraId="2A4D423B">
      <w:pPr>
        <w:spacing w:before="42" w:line="236" w:lineRule="auto"/>
        <w:ind w:left="1177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3"/>
          <w:sz w:val="13"/>
          <w:szCs w:val="13"/>
        </w:rPr>
        <w:t>相针有限公司</w:t>
      </w:r>
      <w:r>
        <w:rPr>
          <w:rFonts w:ascii="黑体" w:hAnsi="黑体" w:eastAsia="黑体" w:cs="黑体"/>
          <w:spacing w:val="2"/>
          <w:sz w:val="13"/>
          <w:szCs w:val="13"/>
        </w:rPr>
        <w:t xml:space="preserve">                    </w:t>
      </w:r>
      <w:r>
        <w:rPr>
          <w:rFonts w:ascii="黑体" w:hAnsi="黑体" w:eastAsia="黑体" w:cs="黑体"/>
          <w:spacing w:val="1"/>
          <w:sz w:val="13"/>
          <w:szCs w:val="13"/>
        </w:rPr>
        <w:t xml:space="preserve">                      </w:t>
      </w:r>
      <w:r>
        <w:rPr>
          <w:rFonts w:ascii="黑体" w:hAnsi="黑体" w:eastAsia="黑体" w:cs="黑体"/>
          <w:spacing w:val="3"/>
          <w:position w:val="1"/>
          <w:sz w:val="13"/>
          <w:szCs w:val="13"/>
        </w:rPr>
        <w:t>荣盛华附</w:t>
      </w:r>
    </w:p>
    <w:p w14:paraId="1977897A">
      <w:pPr>
        <w:spacing w:before="72" w:line="221" w:lineRule="auto"/>
        <w:ind w:left="9100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2"/>
          <w:sz w:val="13"/>
          <w:szCs w:val="13"/>
        </w:rPr>
        <w:t>和平东洛</w:t>
      </w:r>
    </w:p>
    <w:p w14:paraId="575FB50E">
      <w:pPr>
        <w:spacing w:before="2" w:line="112" w:lineRule="exact"/>
        <w:ind w:left="21999"/>
        <w:rPr>
          <w:rFonts w:ascii="隶书" w:hAnsi="隶书" w:eastAsia="隶书" w:cs="隶书"/>
          <w:sz w:val="16"/>
          <w:szCs w:val="16"/>
        </w:rPr>
      </w:pPr>
      <w:r>
        <w:rPr>
          <w:rFonts w:ascii="隶书" w:hAnsi="隶书" w:eastAsia="隶书" w:cs="隶书"/>
          <w:color w:val="103070"/>
          <w:spacing w:val="-3"/>
          <w:w w:val="87"/>
          <w:position w:val="-2"/>
          <w:sz w:val="16"/>
          <w:szCs w:val="16"/>
        </w:rPr>
        <w:t>和</w:t>
      </w:r>
      <w:r>
        <w:rPr>
          <w:rFonts w:ascii="隶书" w:hAnsi="隶书" w:eastAsia="隶书" w:cs="隶书"/>
          <w:spacing w:val="-3"/>
          <w:w w:val="87"/>
          <w:position w:val="-2"/>
          <w:sz w:val="16"/>
          <w:szCs w:val="16"/>
        </w:rPr>
        <w:t>平东路</w:t>
      </w:r>
    </w:p>
    <w:p w14:paraId="0BDE540B">
      <w:pPr>
        <w:spacing w:line="223" w:lineRule="auto"/>
        <w:ind w:left="19129"/>
        <w:rPr>
          <w:rFonts w:ascii="黑体" w:hAnsi="黑体" w:eastAsia="黑体" w:cs="黑体"/>
          <w:sz w:val="12"/>
          <w:szCs w:val="12"/>
        </w:rPr>
      </w:pPr>
      <w:r>
        <w:pict>
          <v:shape id="_x0000_s1066" o:spid="_x0000_s1066" o:spt="202" type="#_x0000_t202" style="position:absolute;left:0pt;margin-left:747.45pt;margin-top:1.05pt;height:9.9pt;width:27.75pt;z-index:2517155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38DD835">
                  <w:pPr>
                    <w:spacing w:before="20" w:line="223" w:lineRule="auto"/>
                    <w:ind w:left="20"/>
                    <w:rPr>
                      <w:rFonts w:ascii="黑体" w:hAnsi="黑体" w:eastAsia="黑体" w:cs="黑体"/>
                      <w:sz w:val="13"/>
                      <w:szCs w:val="13"/>
                    </w:rPr>
                  </w:pPr>
                  <w:r>
                    <w:rPr>
                      <w:rFonts w:ascii="黑体" w:hAnsi="黑体" w:eastAsia="黑体" w:cs="黑体"/>
                      <w:spacing w:val="-2"/>
                      <w:sz w:val="13"/>
                      <w:szCs w:val="13"/>
                    </w:rPr>
                    <w:t>和平东路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5"/>
          <w:sz w:val="12"/>
          <w:szCs w:val="12"/>
        </w:rPr>
        <w:t>和平东</w:t>
      </w:r>
      <w:r>
        <w:rPr>
          <w:rFonts w:ascii="黑体" w:hAnsi="黑体" w:eastAsia="黑体" w:cs="黑体"/>
          <w:spacing w:val="5"/>
          <w:sz w:val="12"/>
          <w:szCs w:val="12"/>
        </w:rPr>
        <w:t>路</w:t>
      </w:r>
    </w:p>
    <w:p w14:paraId="500BBDF6">
      <w:pPr>
        <w:pStyle w:val="2"/>
        <w:spacing w:line="416" w:lineRule="auto"/>
      </w:pPr>
    </w:p>
    <w:p w14:paraId="5C401687">
      <w:pPr>
        <w:spacing w:before="37" w:line="222" w:lineRule="auto"/>
        <w:ind w:left="15459"/>
        <w:rPr>
          <w:rFonts w:ascii="宋体" w:hAnsi="宋体" w:eastAsia="宋体" w:cs="宋体"/>
          <w:sz w:val="11"/>
          <w:szCs w:val="11"/>
        </w:rPr>
      </w:pPr>
      <w:r>
        <w:pict>
          <v:shape id="_x0000_s1067" o:spid="_x0000_s1067" o:spt="202" type="#_x0000_t202" style="position:absolute;left:0pt;margin-left:416.45pt;margin-top:-9.8pt;height:9.6pt;width:39.4pt;z-index:2517114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32DAD00">
                  <w:pPr>
                    <w:spacing w:before="19" w:line="175" w:lineRule="auto"/>
                    <w:ind w:left="20"/>
                    <w:rPr>
                      <w:rFonts w:ascii="隶书" w:hAnsi="隶书" w:eastAsia="隶书" w:cs="隶书"/>
                      <w:sz w:val="16"/>
                      <w:szCs w:val="16"/>
                    </w:rPr>
                  </w:pPr>
                  <w:r>
                    <w:rPr>
                      <w:rFonts w:ascii="隶书" w:hAnsi="隶书" w:eastAsia="隶书" w:cs="隶书"/>
                      <w:spacing w:val="-9"/>
                      <w:sz w:val="16"/>
                      <w:szCs w:val="16"/>
                    </w:rPr>
                    <w:t>中基礼域然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1115pt;margin-top:-6.65pt;height:8.65pt;width:18.3pt;z-index:2517258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672A804">
                  <w:pPr>
                    <w:spacing w:before="20" w:line="222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贴宿舍</w:t>
                  </w: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227pt;margin-top:-15.2pt;height:21.9pt;width:73.95pt;z-index:2517032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83CAA05">
                  <w:pPr>
                    <w:spacing w:before="19" w:line="367" w:lineRule="auto"/>
                    <w:ind w:left="20" w:right="20" w:firstLine="789"/>
                    <w:rPr>
                      <w:rFonts w:ascii="仿宋" w:hAnsi="仿宋" w:eastAsia="仿宋" w:cs="仿宋"/>
                      <w:sz w:val="12"/>
                      <w:szCs w:val="12"/>
                    </w:rPr>
                  </w:pPr>
                  <w:r>
                    <w:rPr>
                      <w:rFonts w:ascii="黑体" w:hAnsi="黑体" w:eastAsia="黑体" w:cs="黑体"/>
                      <w:spacing w:val="18"/>
                      <w:sz w:val="9"/>
                      <w:szCs w:val="9"/>
                    </w:rPr>
                    <w:t>城海住宅编团</w:t>
                  </w:r>
                  <w:r>
                    <w:rPr>
                      <w:rFonts w:ascii="黑体" w:hAnsi="黑体" w:eastAsia="黑体" w:cs="黑体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1"/>
                      <w:sz w:val="12"/>
                      <w:szCs w:val="12"/>
                    </w:rPr>
                    <w:t>7</w:t>
                  </w:r>
                  <w:r>
                    <w:rPr>
                      <w:rFonts w:ascii="仿宋" w:hAnsi="仿宋" w:eastAsia="仿宋" w:cs="仿宋"/>
                      <w:spacing w:val="16"/>
                      <w:w w:val="10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1"/>
                      <w:sz w:val="12"/>
                      <w:szCs w:val="12"/>
                    </w:rPr>
                    <w:t>安</w:t>
                  </w:r>
                  <w:r>
                    <w:rPr>
                      <w:rFonts w:ascii="宋体" w:hAnsi="宋体" w:eastAsia="宋体" w:cs="宋体"/>
                      <w:spacing w:val="-11"/>
                      <w:sz w:val="12"/>
                      <w:szCs w:val="12"/>
                    </w:rPr>
                    <w:t>中</w:t>
                  </w:r>
                  <w:r>
                    <w:rPr>
                      <w:rFonts w:ascii="仿宋" w:hAnsi="仿宋" w:eastAsia="仿宋" w:cs="仿宋"/>
                      <w:spacing w:val="-11"/>
                      <w:sz w:val="12"/>
                      <w:szCs w:val="12"/>
                    </w:rPr>
                    <w:t>区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4"/>
          <w:sz w:val="11"/>
          <w:szCs w:val="11"/>
        </w:rPr>
        <w:t>足</w:t>
      </w:r>
      <w:r>
        <w:rPr>
          <w:rFonts w:ascii="黑体" w:hAnsi="黑体" w:eastAsia="黑体" w:cs="黑体"/>
          <w:spacing w:val="-8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4"/>
          <w:sz w:val="11"/>
          <w:szCs w:val="11"/>
        </w:rPr>
        <w:t>城</w:t>
      </w:r>
      <w:r>
        <w:rPr>
          <w:rFonts w:ascii="黑体" w:hAnsi="黑体" w:eastAsia="黑体" w:cs="黑体"/>
          <w:spacing w:val="-11"/>
          <w:sz w:val="11"/>
          <w:szCs w:val="11"/>
        </w:rPr>
        <w:t xml:space="preserve"> </w:t>
      </w:r>
      <w:r>
        <w:rPr>
          <w:rFonts w:ascii="宋体" w:hAnsi="宋体" w:eastAsia="宋体" w:cs="宋体"/>
          <w:spacing w:val="-4"/>
          <w:sz w:val="11"/>
          <w:szCs w:val="11"/>
        </w:rPr>
        <w:t>小</w:t>
      </w:r>
    </w:p>
    <w:p w14:paraId="6BACD61F">
      <w:pPr>
        <w:pStyle w:val="2"/>
        <w:spacing w:line="315" w:lineRule="auto"/>
      </w:pPr>
    </w:p>
    <w:p w14:paraId="00A8C806">
      <w:pPr>
        <w:spacing w:before="46" w:line="223" w:lineRule="auto"/>
        <w:ind w:left="6720"/>
        <w:rPr>
          <w:rFonts w:ascii="楷体" w:hAnsi="楷体" w:eastAsia="楷体" w:cs="楷体"/>
          <w:sz w:val="14"/>
          <w:szCs w:val="14"/>
        </w:rPr>
      </w:pPr>
      <w:r>
        <w:rPr>
          <w:rFonts w:ascii="隶书" w:hAnsi="隶书" w:eastAsia="隶书" w:cs="隶书"/>
          <w:spacing w:val="1"/>
          <w:position w:val="-2"/>
          <w:sz w:val="12"/>
          <w:szCs w:val="12"/>
        </w:rPr>
        <w:t>肉阳五布品雎</w:t>
      </w:r>
      <w:r>
        <w:rPr>
          <w:rFonts w:ascii="隶书" w:hAnsi="隶书" w:eastAsia="隶书" w:cs="隶书"/>
          <w:spacing w:val="2"/>
          <w:position w:val="-2"/>
          <w:sz w:val="12"/>
          <w:szCs w:val="12"/>
        </w:rPr>
        <w:t xml:space="preserve">                 </w:t>
      </w:r>
      <w:r>
        <w:rPr>
          <w:rFonts w:ascii="隶书" w:hAnsi="隶书" w:eastAsia="隶书" w:cs="隶书"/>
          <w:spacing w:val="1"/>
          <w:position w:val="1"/>
          <w:sz w:val="14"/>
          <w:szCs w:val="14"/>
        </w:rPr>
        <w:t>中暴</w:t>
      </w:r>
      <w:r>
        <w:rPr>
          <w:rFonts w:ascii="楷体" w:hAnsi="楷体" w:eastAsia="楷体" w:cs="楷体"/>
          <w:b/>
          <w:bCs/>
          <w:spacing w:val="1"/>
          <w:position w:val="1"/>
          <w:sz w:val="14"/>
          <w:szCs w:val="14"/>
        </w:rPr>
        <w:t>礼址</w:t>
      </w:r>
    </w:p>
    <w:p w14:paraId="6AE1CA2F">
      <w:pPr>
        <w:spacing w:before="149" w:line="222" w:lineRule="auto"/>
        <w:ind w:left="15389"/>
        <w:rPr>
          <w:rFonts w:ascii="黑体" w:hAnsi="黑体" w:eastAsia="黑体" w:cs="黑体"/>
          <w:sz w:val="9"/>
          <w:szCs w:val="9"/>
        </w:rPr>
      </w:pPr>
      <w:r>
        <w:rPr>
          <w:rFonts w:ascii="仿宋" w:hAnsi="仿宋" w:eastAsia="仿宋" w:cs="仿宋"/>
          <w:spacing w:val="-6"/>
          <w:sz w:val="9"/>
          <w:szCs w:val="9"/>
        </w:rPr>
        <w:t>争 立 制</w:t>
      </w:r>
      <w:r>
        <w:rPr>
          <w:rFonts w:ascii="黑体" w:hAnsi="黑体" w:eastAsia="黑体" w:cs="黑体"/>
          <w:spacing w:val="-6"/>
          <w:sz w:val="9"/>
          <w:szCs w:val="9"/>
        </w:rPr>
        <w:t>药 地</w:t>
      </w:r>
      <w:r>
        <w:rPr>
          <w:rFonts w:ascii="黑体" w:hAnsi="黑体" w:eastAsia="黑体" w:cs="黑体"/>
          <w:spacing w:val="10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6"/>
          <w:sz w:val="9"/>
          <w:szCs w:val="9"/>
        </w:rPr>
        <w:t>团</w:t>
      </w:r>
    </w:p>
    <w:p w14:paraId="4FE57E7B">
      <w:pPr>
        <w:spacing w:before="73" w:line="221" w:lineRule="auto"/>
        <w:ind w:left="1724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1"/>
          <w:sz w:val="11"/>
          <w:szCs w:val="11"/>
        </w:rPr>
        <w:t>天元勇务大重</w:t>
      </w:r>
    </w:p>
    <w:p w14:paraId="652013D5">
      <w:pPr>
        <w:spacing w:before="170" w:line="219" w:lineRule="auto"/>
        <w:ind w:left="9560"/>
        <w:rPr>
          <w:rFonts w:ascii="Times New Roman" w:hAnsi="Times New Roman" w:eastAsia="Times New Roman" w:cs="Times New Roman"/>
          <w:sz w:val="11"/>
          <w:szCs w:val="11"/>
        </w:rPr>
      </w:pPr>
      <w:r>
        <w:rPr>
          <w:rFonts w:ascii="宋体" w:hAnsi="宋体" w:eastAsia="宋体" w:cs="宋体"/>
          <w:spacing w:val="9"/>
          <w:sz w:val="11"/>
          <w:szCs w:val="11"/>
        </w:rPr>
        <w:t>长征蛋店</w:t>
      </w:r>
      <w:r>
        <w:rPr>
          <w:rFonts w:ascii="Times New Roman" w:hAnsi="Times New Roman" w:eastAsia="Times New Roman" w:cs="Times New Roman"/>
          <w:spacing w:val="9"/>
          <w:sz w:val="11"/>
          <w:szCs w:val="11"/>
        </w:rPr>
        <w:t>I</w:t>
      </w:r>
    </w:p>
    <w:p w14:paraId="52A1E8B5">
      <w:pPr>
        <w:spacing w:before="59" w:line="238" w:lineRule="auto"/>
        <w:ind w:left="1027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z w:val="11"/>
          <w:szCs w:val="11"/>
        </w:rPr>
        <w:t>市政</w:t>
      </w:r>
      <w:r>
        <w:rPr>
          <w:rFonts w:ascii="宋体" w:hAnsi="宋体" w:eastAsia="宋体" w:cs="宋体"/>
          <w:b/>
          <w:bCs/>
          <w:sz w:val="11"/>
          <w:szCs w:val="11"/>
        </w:rPr>
        <w:t>公</w:t>
      </w:r>
      <w:r>
        <w:rPr>
          <w:rFonts w:ascii="宋体" w:hAnsi="宋体" w:eastAsia="宋体" w:cs="宋体"/>
          <w:sz w:val="11"/>
          <w:szCs w:val="11"/>
        </w:rPr>
        <w:t>期</w:t>
      </w:r>
      <w:r>
        <w:rPr>
          <w:rFonts w:ascii="黑体" w:hAnsi="黑体" w:eastAsia="黑体" w:cs="黑体"/>
          <w:sz w:val="11"/>
          <w:szCs w:val="11"/>
        </w:rPr>
        <w:t xml:space="preserve">宿禽                                </w:t>
      </w:r>
      <w:r>
        <w:rPr>
          <w:rFonts w:ascii="黑体" w:hAnsi="黑体" w:eastAsia="黑体" w:cs="黑体"/>
          <w:spacing w:val="-1"/>
          <w:sz w:val="11"/>
          <w:szCs w:val="11"/>
        </w:rPr>
        <w:t xml:space="preserve">                                  </w:t>
      </w:r>
      <w:r>
        <w:rPr>
          <w:rFonts w:ascii="仿宋" w:hAnsi="仿宋" w:eastAsia="仿宋" w:cs="仿宋"/>
          <w:spacing w:val="-1"/>
          <w:position w:val="1"/>
          <w:sz w:val="11"/>
          <w:szCs w:val="11"/>
        </w:rPr>
        <w:t>读</w:t>
      </w:r>
      <w:r>
        <w:rPr>
          <w:rFonts w:ascii="仿宋" w:hAnsi="仿宋" w:eastAsia="仿宋" w:cs="仿宋"/>
          <w:spacing w:val="-27"/>
          <w:position w:val="1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1"/>
          <w:position w:val="1"/>
          <w:sz w:val="11"/>
          <w:szCs w:val="11"/>
        </w:rPr>
        <w:t>电造</w:t>
      </w:r>
    </w:p>
    <w:p w14:paraId="3C58868D">
      <w:pPr>
        <w:spacing w:before="93" w:line="239" w:lineRule="auto"/>
        <w:ind w:left="9940"/>
        <w:rPr>
          <w:rFonts w:ascii="华文行楷" w:hAnsi="华文行楷" w:eastAsia="华文行楷" w:cs="华文行楷"/>
          <w:sz w:val="12"/>
          <w:szCs w:val="12"/>
        </w:rPr>
      </w:pPr>
      <w:r>
        <w:rPr>
          <w:rFonts w:ascii="黑体" w:hAnsi="黑体" w:eastAsia="黑体" w:cs="黑体"/>
          <w:spacing w:val="-2"/>
          <w:sz w:val="12"/>
          <w:szCs w:val="12"/>
        </w:rPr>
        <w:t>正朱</w:t>
      </w:r>
      <w:r>
        <w:rPr>
          <w:rFonts w:ascii="华文行楷" w:hAnsi="华文行楷" w:eastAsia="华文行楷" w:cs="华文行楷"/>
          <w:spacing w:val="-2"/>
          <w:sz w:val="12"/>
          <w:szCs w:val="12"/>
        </w:rPr>
        <w:t>器</w:t>
      </w:r>
    </w:p>
    <w:p w14:paraId="52181FAA">
      <w:pPr>
        <w:pStyle w:val="2"/>
        <w:spacing w:line="470" w:lineRule="auto"/>
      </w:pPr>
    </w:p>
    <w:p w14:paraId="31494502">
      <w:pPr>
        <w:pStyle w:val="2"/>
        <w:spacing w:before="91" w:line="209" w:lineRule="auto"/>
        <w:ind w:left="9354"/>
        <w:rPr>
          <w:sz w:val="28"/>
          <w:szCs w:val="28"/>
        </w:rPr>
      </w:pPr>
      <w:r>
        <w:pict>
          <v:shape id="_x0000_s1070" o:spid="_x0000_s1070" o:spt="202" type="#_x0000_t202" style="position:absolute;left:0pt;margin-left:335pt;margin-top:9.4pt;height:8.15pt;width:24.75pt;z-index:2517217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D421C">
                  <w:pPr>
                    <w:spacing w:before="19" w:line="206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color w:val="F01010"/>
                      <w:spacing w:val="-8"/>
                      <w:sz w:val="11"/>
                      <w:szCs w:val="11"/>
                    </w:rPr>
                    <w:t>中</w:t>
                  </w:r>
                  <w:r>
                    <w:rPr>
                      <w:rFonts w:ascii="宋体" w:hAnsi="宋体" w:eastAsia="宋体" w:cs="宋体"/>
                      <w:color w:val="F01010"/>
                      <w:spacing w:val="30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8"/>
                      <w:sz w:val="11"/>
                      <w:szCs w:val="11"/>
                    </w:rPr>
                    <w:t>西</w:t>
                  </w:r>
                  <w:r>
                    <w:rPr>
                      <w:rFonts w:ascii="黑体" w:hAnsi="黑体" w:eastAsia="黑体" w:cs="黑体"/>
                      <w:spacing w:val="13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8"/>
                      <w:sz w:val="11"/>
                      <w:szCs w:val="11"/>
                    </w:rPr>
                    <w:t>质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勒泰中心0.9</w:t>
      </w:r>
      <w:r>
        <w:rPr>
          <w:b/>
          <w:bCs/>
          <w:spacing w:val="-5"/>
          <w:sz w:val="28"/>
          <w:szCs w:val="28"/>
        </w:rPr>
        <w:t>km</w:t>
      </w:r>
    </w:p>
    <w:p w14:paraId="1191ADF0">
      <w:pPr>
        <w:spacing w:line="221" w:lineRule="auto"/>
        <w:ind w:left="9399"/>
        <w:rPr>
          <w:rFonts w:ascii="黑体" w:hAnsi="黑体" w:eastAsia="黑体" w:cs="黑体"/>
          <w:sz w:val="11"/>
          <w:szCs w:val="11"/>
        </w:rPr>
      </w:pPr>
      <w:r>
        <w:pict>
          <v:shape id="_x0000_s1071" o:spid="_x0000_s1071" o:spt="202" type="#_x0000_t202" style="position:absolute;left:0pt;margin-left:316.65pt;margin-top:6.05pt;height:34.9pt;width:8.1pt;z-index:2517166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0AD508E7">
                  <w:pPr>
                    <w:spacing w:before="19" w:line="199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13"/>
                      <w:sz w:val="11"/>
                      <w:szCs w:val="11"/>
                    </w:rPr>
                    <w:t>a</w:t>
                  </w:r>
                  <w:r>
                    <w:rPr>
                      <w:rFonts w:ascii="宋体" w:hAnsi="宋体" w:eastAsia="宋体" w:cs="宋体"/>
                      <w:spacing w:val="4"/>
                      <w:sz w:val="11"/>
                      <w:szCs w:val="11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13"/>
                      <w:sz w:val="11"/>
                      <w:szCs w:val="11"/>
                    </w:rPr>
                    <w:t>用</w:t>
                  </w:r>
                  <w:r>
                    <w:rPr>
                      <w:rFonts w:ascii="宋体" w:hAnsi="宋体" w:eastAsia="宋体" w:cs="宋体"/>
                      <w:spacing w:val="27"/>
                      <w:w w:val="101"/>
                      <w:sz w:val="11"/>
                      <w:szCs w:val="11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spacing w:val="13"/>
                      <w:sz w:val="11"/>
                      <w:szCs w:val="11"/>
                    </w:rPr>
                    <w:t>大</w:t>
                  </w:r>
                </w:p>
              </w:txbxContent>
            </v:textbox>
          </v:shape>
        </w:pict>
      </w:r>
      <w:r>
        <w:pict>
          <v:shape id="_x0000_s1072" o:spid="_x0000_s1072" o:spt="202" type="#_x0000_t202" style="position:absolute;left:0pt;margin-left:359.15pt;margin-top:-4.8pt;height:33.55pt;width:84.1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E534378">
                  <w:pPr>
                    <w:pStyle w:val="2"/>
                    <w:spacing w:before="20" w:line="431" w:lineRule="exact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rFonts w:ascii="隶书" w:hAnsi="隶书" w:eastAsia="隶书" w:cs="隶书"/>
                      <w:position w:val="-8"/>
                      <w:sz w:val="16"/>
                      <w:szCs w:val="16"/>
                    </w:rPr>
                    <w:drawing>
                      <wp:inline distT="0" distB="0" distL="0" distR="0">
                        <wp:extent cx="145415" cy="257810"/>
                        <wp:effectExtent l="0" t="0" r="0" b="0"/>
                        <wp:docPr id="16" name="IM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 16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483" cy="257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隶书" w:hAnsi="隶书" w:eastAsia="隶书" w:cs="隶书"/>
                      <w:spacing w:val="-13"/>
                      <w:w w:val="60"/>
                      <w:position w:val="-9"/>
                      <w:sz w:val="16"/>
                      <w:szCs w:val="16"/>
                    </w:rPr>
                    <w:t>出</w:t>
                  </w:r>
                  <w:r>
                    <w:rPr>
                      <w:position w:val="-8"/>
                      <w:sz w:val="16"/>
                      <w:szCs w:val="16"/>
                    </w:rPr>
                    <w:drawing>
                      <wp:inline distT="0" distB="0" distL="0" distR="0">
                        <wp:extent cx="169545" cy="257810"/>
                        <wp:effectExtent l="0" t="0" r="0" b="0"/>
                        <wp:docPr id="18" name="IM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 18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097" cy="257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fldChar w:fldCharType="begin"/>
                  </w:r>
                  <w:r>
                    <w:instrText xml:space="preserve">EQ \* jc3 \* hps28 \o\al(\s\up 1(</w:instrText>
                  </w:r>
                  <w:r>
                    <w:rPr>
                      <w:rFonts w:ascii="黑体" w:hAnsi="黑体" w:eastAsia="黑体" w:cs="黑体"/>
                      <w:b/>
                      <w:bCs/>
                      <w:w w:val="87"/>
                      <w:position w:val="4"/>
                      <w:sz w:val="28"/>
                      <w:szCs w:val="28"/>
                    </w:rPr>
                    <w:instrText xml:space="preserve">城</w:instrText>
                  </w:r>
                  <w:r>
                    <w:instrText xml:space="preserve">),</w:instrText>
                  </w:r>
                  <w:r>
                    <w:rPr>
                      <w:rFonts w:ascii="黑体" w:hAnsi="黑体" w:eastAsia="黑体" w:cs="黑体"/>
                      <w:w w:val="167"/>
                      <w:position w:val="-9"/>
                      <w:sz w:val="16"/>
                      <w:szCs w:val="16"/>
                    </w:rPr>
                    <w:instrText xml:space="preserve">家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fldChar w:fldCharType="begin"/>
                  </w:r>
                  <w:r>
                    <w:instrText xml:space="preserve">EQ \* jc3 \* hps28 \o\al(\s\up 1(</w:instrText>
                  </w:r>
                  <w:r>
                    <w:rPr>
                      <w:rFonts w:ascii="黑体" w:hAnsi="黑体" w:eastAsia="黑体" w:cs="黑体"/>
                      <w:b/>
                      <w:bCs/>
                      <w:w w:val="86"/>
                      <w:position w:val="4"/>
                      <w:sz w:val="28"/>
                      <w:szCs w:val="28"/>
                    </w:rPr>
                    <w:instrText xml:space="preserve">1</w:instrText>
                  </w:r>
                  <w:r>
                    <w:instrText xml:space="preserve">),</w:instrText>
                  </w:r>
                  <w:r>
                    <w:rPr>
                      <w:rFonts w:ascii="黑体" w:hAnsi="黑体" w:eastAsia="黑体" w:cs="黑体"/>
                      <w:w w:val="94"/>
                      <w:position w:val="-9"/>
                      <w:sz w:val="16"/>
                      <w:szCs w:val="16"/>
                    </w:rPr>
                    <w:instrText xml:space="preserve">者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rFonts w:ascii="黑体" w:hAnsi="黑体" w:eastAsia="黑体" w:cs="黑体"/>
                      <w:b/>
                      <w:bCs/>
                      <w:spacing w:val="-25"/>
                      <w:position w:val="7"/>
                      <w:sz w:val="28"/>
                      <w:szCs w:val="28"/>
                    </w:rPr>
                    <w:t>.</w:t>
                  </w:r>
                  <w:r>
                    <w:rPr>
                      <w:rFonts w:ascii="黑体" w:hAnsi="黑体" w:eastAsia="黑体" w:cs="黑体"/>
                      <w:spacing w:val="-4"/>
                      <w:w w:val="22"/>
                      <w:position w:val="-9"/>
                      <w:sz w:val="16"/>
                      <w:szCs w:val="16"/>
                    </w:rPr>
                    <w:t>店</w:t>
                  </w:r>
                  <w:r>
                    <w:rPr>
                      <w:rFonts w:ascii="黑体" w:hAnsi="黑体" w:eastAsia="黑体" w:cs="黑体"/>
                      <w:b/>
                      <w:bCs/>
                      <w:spacing w:val="-14"/>
                      <w:position w:val="7"/>
                      <w:sz w:val="28"/>
                      <w:szCs w:val="28"/>
                    </w:rPr>
                    <w:t>7</w:t>
                  </w:r>
                  <w:r>
                    <w:rPr>
                      <w:b/>
                      <w:bCs/>
                      <w:spacing w:val="-14"/>
                      <w:position w:val="7"/>
                      <w:sz w:val="28"/>
                      <w:szCs w:val="28"/>
                    </w:rPr>
                    <w:t>km</w:t>
                  </w:r>
                </w:p>
                <w:p w14:paraId="35127D25">
                  <w:pPr>
                    <w:spacing w:before="63" w:line="227" w:lineRule="auto"/>
                    <w:ind w:left="885"/>
                    <w:rPr>
                      <w:rFonts w:ascii="楷体" w:hAnsi="楷体" w:eastAsia="楷体" w:cs="楷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z w:val="11"/>
                      <w:szCs w:val="11"/>
                    </w:rPr>
                    <w:t>天</w:t>
                  </w:r>
                  <w:r>
                    <w:rPr>
                      <w:rFonts w:ascii="楷体" w:hAnsi="楷体" w:eastAsia="楷体" w:cs="楷体"/>
                      <w:b/>
                      <w:bCs/>
                      <w:sz w:val="11"/>
                      <w:szCs w:val="11"/>
                    </w:rPr>
                    <w:t>监恶罐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26"/>
          <w:sz w:val="11"/>
          <w:szCs w:val="11"/>
        </w:rPr>
        <w:t>石家压桥配天</w:t>
      </w:r>
    </w:p>
    <w:p w14:paraId="5DC8049E">
      <w:pPr>
        <w:spacing w:before="158" w:line="223" w:lineRule="auto"/>
        <w:ind w:left="9080"/>
        <w:rPr>
          <w:rFonts w:ascii="黑体" w:hAnsi="黑体" w:eastAsia="黑体" w:cs="黑体"/>
          <w:sz w:val="10"/>
          <w:szCs w:val="10"/>
        </w:rPr>
      </w:pPr>
      <w:r>
        <w:pict>
          <v:shape id="_x0000_s1073" o:spid="_x0000_s1073" o:spt="202" type="#_x0000_t202" style="position:absolute;left:0pt;margin-left:878pt;margin-top:5.9pt;height:8.65pt;width:38.05pt;z-index:2517125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1B2A550">
                  <w:pPr>
                    <w:spacing w:before="20" w:line="223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10"/>
                      <w:sz w:val="11"/>
                      <w:szCs w:val="11"/>
                    </w:rPr>
                    <w:t>网北备体麻与</w:t>
                  </w:r>
                </w:p>
              </w:txbxContent>
            </v:textbox>
          </v:shape>
        </w:pict>
      </w:r>
      <w:r>
        <w:pict>
          <v:shape id="_x0000_s1074" o:spid="_x0000_s1074" o:spt="202" type="#_x0000_t202" style="position:absolute;left:0pt;margin-left:836pt;margin-top:6.45pt;height:8.7pt;width:19.85pt;z-index:2517248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15A8BBC">
                  <w:pPr>
                    <w:spacing w:before="19" w:line="224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8"/>
                      <w:sz w:val="11"/>
                      <w:szCs w:val="11"/>
                    </w:rPr>
                    <w:t>体廊场</w:t>
                  </w:r>
                </w:p>
              </w:txbxContent>
            </v:textbox>
          </v:shape>
        </w:pict>
      </w:r>
      <w:r>
        <w:pict>
          <v:shape id="_x0000_s1075" o:spid="_x0000_s1075" o:spt="202" type="#_x0000_t202" style="position:absolute;left:0pt;margin-left:1029.5pt;margin-top:10.35pt;height:9.15pt;width:127.65pt;z-index:2517053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312C936">
                  <w:pPr>
                    <w:spacing w:before="19"/>
                    <w:ind w:left="20"/>
                    <w:rPr>
                      <w:rFonts w:ascii="仿宋" w:hAnsi="仿宋" w:eastAsia="仿宋" w:cs="仿宋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正阳场市广</w:t>
                  </w:r>
                  <w:r>
                    <w:rPr>
                      <w:rFonts w:ascii="仿宋" w:hAnsi="仿宋" w:eastAsia="仿宋" w:cs="仿宋"/>
                      <w:spacing w:val="-1"/>
                      <w:sz w:val="11"/>
                      <w:szCs w:val="11"/>
                    </w:rPr>
                    <w:t>场</w:t>
                  </w:r>
                  <w:r>
                    <w:rPr>
                      <w:rFonts w:ascii="仿宋" w:hAnsi="仿宋" w:eastAsia="仿宋" w:cs="仿宋"/>
                      <w:spacing w:val="1"/>
                      <w:sz w:val="11"/>
                      <w:szCs w:val="11"/>
                    </w:rPr>
                    <w:t xml:space="preserve">                           </w:t>
                  </w:r>
                  <w:r>
                    <w:rPr>
                      <w:rFonts w:ascii="仿宋" w:hAnsi="仿宋" w:eastAsia="仿宋" w:cs="仿宋"/>
                      <w:spacing w:val="-1"/>
                      <w:sz w:val="11"/>
                      <w:szCs w:val="11"/>
                    </w:rPr>
                    <w:t>胜</w:t>
                  </w:r>
                  <w:r>
                    <w:rPr>
                      <w:rFonts w:ascii="宋体" w:hAnsi="宋体" w:eastAsia="宋体" w:cs="宋体"/>
                      <w:spacing w:val="-1"/>
                      <w:sz w:val="11"/>
                      <w:szCs w:val="11"/>
                    </w:rPr>
                    <w:t>广</w:t>
                  </w:r>
                  <w:r>
                    <w:rPr>
                      <w:rFonts w:ascii="仿宋" w:hAnsi="仿宋" w:eastAsia="仿宋" w:cs="仿宋"/>
                      <w:spacing w:val="-1"/>
                      <w:sz w:val="11"/>
                      <w:szCs w:val="11"/>
                    </w:rPr>
                    <w:t>场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7"/>
          <w:sz w:val="10"/>
          <w:szCs w:val="10"/>
        </w:rPr>
        <w:t>飘</w:t>
      </w:r>
      <w:r>
        <w:rPr>
          <w:rFonts w:ascii="仿宋" w:hAnsi="仿宋" w:eastAsia="仿宋" w:cs="仿宋"/>
          <w:spacing w:val="-11"/>
          <w:sz w:val="10"/>
          <w:szCs w:val="10"/>
        </w:rPr>
        <w:t xml:space="preserve"> </w:t>
      </w:r>
      <w:r>
        <w:rPr>
          <w:rFonts w:ascii="仿宋" w:hAnsi="仿宋" w:eastAsia="仿宋" w:cs="仿宋"/>
          <w:spacing w:val="-7"/>
          <w:sz w:val="10"/>
          <w:szCs w:val="10"/>
        </w:rPr>
        <w:t>惠</w:t>
      </w:r>
      <w:r>
        <w:rPr>
          <w:rFonts w:ascii="仿宋" w:hAnsi="仿宋" w:eastAsia="仿宋" w:cs="仿宋"/>
          <w:spacing w:val="-15"/>
          <w:sz w:val="10"/>
          <w:szCs w:val="10"/>
        </w:rPr>
        <w:t xml:space="preserve"> </w:t>
      </w:r>
      <w:r>
        <w:rPr>
          <w:rFonts w:ascii="仿宋" w:hAnsi="仿宋" w:eastAsia="仿宋" w:cs="仿宋"/>
          <w:spacing w:val="-7"/>
          <w:sz w:val="10"/>
          <w:szCs w:val="10"/>
        </w:rPr>
        <w:t>大</w:t>
      </w:r>
      <w:r>
        <w:rPr>
          <w:rFonts w:ascii="黑体" w:hAnsi="黑体" w:eastAsia="黑体" w:cs="黑体"/>
          <w:spacing w:val="-7"/>
          <w:sz w:val="10"/>
          <w:szCs w:val="10"/>
        </w:rPr>
        <w:t>置</w:t>
      </w:r>
    </w:p>
    <w:p w14:paraId="5F762741">
      <w:pPr>
        <w:pStyle w:val="2"/>
        <w:spacing w:before="60" w:line="222" w:lineRule="auto"/>
        <w:ind w:left="11950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13"/>
          <w:w w:val="99"/>
          <w:sz w:val="13"/>
          <w:szCs w:val="13"/>
        </w:rPr>
        <w:t>石家庄市</w:t>
      </w:r>
      <w:r>
        <w:rPr>
          <w:spacing w:val="-13"/>
          <w:w w:val="99"/>
          <w:sz w:val="13"/>
          <w:szCs w:val="13"/>
        </w:rPr>
        <w:t xml:space="preserve">B </w:t>
      </w:r>
      <w:r>
        <w:rPr>
          <w:rFonts w:ascii="黑体" w:hAnsi="黑体" w:eastAsia="黑体" w:cs="黑体"/>
          <w:spacing w:val="-13"/>
          <w:w w:val="99"/>
          <w:sz w:val="13"/>
          <w:szCs w:val="13"/>
        </w:rPr>
        <w:t>府</w:t>
      </w:r>
    </w:p>
    <w:p w14:paraId="4A77840C">
      <w:pPr>
        <w:pStyle w:val="2"/>
        <w:spacing w:before="5" w:line="222" w:lineRule="auto"/>
        <w:ind w:left="10344"/>
        <w:rPr>
          <w:sz w:val="28"/>
          <w:szCs w:val="28"/>
        </w:rPr>
      </w:pPr>
      <w:r>
        <w:pict>
          <v:shape id="_x0000_s1076" o:spid="_x0000_s1076" o:spt="202" type="#_x0000_t202" style="position:absolute;left:0pt;margin-left:929pt;margin-top:-1.35pt;height:8.65pt;width:40.35pt;z-index:2517104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4A5441E">
                  <w:pPr>
                    <w:spacing w:before="20" w:line="222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石陈三东城医晚</w:t>
                  </w:r>
                </w:p>
              </w:txbxContent>
            </v:textbox>
          </v:shape>
        </w:pict>
      </w:r>
      <w:r>
        <w:pict>
          <v:shape id="_x0000_s1077" o:spid="_x0000_s1077" o:spt="202" type="#_x0000_t202" style="position:absolute;left:0pt;margin-left:717.65pt;margin-top:5.25pt;height:18.9pt;width:112.1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9416DFB">
                  <w:pPr>
                    <w:pStyle w:val="2"/>
                    <w:spacing w:before="20" w:line="222" w:lineRule="auto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rFonts w:ascii="黑体" w:hAnsi="黑体" w:eastAsia="黑体" w:cs="黑体"/>
                      <w:b/>
                      <w:bCs/>
                      <w:spacing w:val="-5"/>
                      <w:sz w:val="28"/>
                      <w:szCs w:val="28"/>
                    </w:rPr>
                    <w:t>北国先天下0.6</w:t>
                  </w:r>
                  <w:r>
                    <w:rPr>
                      <w:b/>
                      <w:bCs/>
                      <w:spacing w:val="-5"/>
                      <w:sz w:val="28"/>
                      <w:szCs w:val="28"/>
                    </w:rPr>
                    <w:t>km</w:t>
                  </w:r>
                </w:p>
              </w:txbxContent>
            </v:textbox>
          </v:shape>
        </w:pict>
      </w:r>
      <w:r>
        <w:pict>
          <v:shape id="_x0000_s1078" o:spid="_x0000_s1078" o:spt="202" type="#_x0000_t202" style="position:absolute;left:0pt;margin-left:335pt;margin-top:7.6pt;height:15.85pt;width:28.8pt;z-index:2517094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ECE5D5A">
                  <w:pPr>
                    <w:spacing w:before="20" w:line="196" w:lineRule="auto"/>
                    <w:ind w:left="20" w:right="20"/>
                    <w:rPr>
                      <w:rFonts w:ascii="宋体" w:hAnsi="宋体" w:eastAsia="宋体" w:cs="宋体"/>
                      <w:sz w:val="13"/>
                      <w:szCs w:val="13"/>
                    </w:rPr>
                  </w:pPr>
                  <w:r>
                    <w:rPr>
                      <w:rFonts w:ascii="黑体" w:hAnsi="黑体" w:eastAsia="黑体" w:cs="黑体"/>
                      <w:spacing w:val="-2"/>
                      <w:sz w:val="13"/>
                      <w:szCs w:val="13"/>
                    </w:rPr>
                    <w:t>新里绿地</w:t>
                  </w:r>
                  <w:r>
                    <w:rPr>
                      <w:rFonts w:ascii="黑体" w:hAnsi="黑体" w:eastAsia="黑体" w:cs="黑体"/>
                      <w:spacing w:val="2"/>
                      <w:sz w:val="13"/>
                      <w:szCs w:val="13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3"/>
                      <w:sz w:val="13"/>
                      <w:szCs w:val="13"/>
                    </w:rPr>
                    <w:t>中山公馆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5"/>
          <w:sz w:val="28"/>
          <w:szCs w:val="28"/>
        </w:rPr>
        <w:t>北国商城0.6</w:t>
      </w:r>
      <w:r>
        <w:rPr>
          <w:b/>
          <w:bCs/>
          <w:spacing w:val="-5"/>
          <w:sz w:val="28"/>
          <w:szCs w:val="28"/>
        </w:rPr>
        <w:t>km</w:t>
      </w:r>
    </w:p>
    <w:p w14:paraId="31EC9F5A">
      <w:pPr>
        <w:pStyle w:val="2"/>
        <w:spacing w:before="63" w:line="198" w:lineRule="auto"/>
        <w:ind w:left="17890"/>
        <w:rPr>
          <w:sz w:val="13"/>
          <w:szCs w:val="13"/>
        </w:rPr>
      </w:pPr>
      <w:r>
        <w:rPr>
          <w:rFonts w:ascii="黑体" w:hAnsi="黑体" w:eastAsia="黑体" w:cs="黑体"/>
          <w:color w:val="509080"/>
          <w:spacing w:val="-8"/>
          <w:sz w:val="13"/>
          <w:szCs w:val="13"/>
        </w:rPr>
        <w:t>(</w:t>
      </w:r>
      <w:r>
        <w:rPr>
          <w:rFonts w:ascii="黑体" w:hAnsi="黑体" w:eastAsia="黑体" w:cs="黑体"/>
          <w:color w:val="509080"/>
          <w:spacing w:val="-21"/>
          <w:sz w:val="13"/>
          <w:szCs w:val="13"/>
        </w:rPr>
        <w:t xml:space="preserve"> </w:t>
      </w:r>
      <w:r>
        <w:rPr>
          <w:rFonts w:ascii="黑体" w:hAnsi="黑体" w:eastAsia="黑体" w:cs="黑体"/>
          <w:color w:val="509080"/>
          <w:spacing w:val="-8"/>
          <w:sz w:val="13"/>
          <w:szCs w:val="13"/>
        </w:rPr>
        <w:t>东权区</w:t>
      </w:r>
      <w:r>
        <w:rPr>
          <w:color w:val="509080"/>
          <w:spacing w:val="-8"/>
          <w:sz w:val="13"/>
          <w:szCs w:val="13"/>
        </w:rPr>
        <w:t>I</w:t>
      </w:r>
    </w:p>
    <w:p w14:paraId="51B4CB53">
      <w:pPr>
        <w:spacing w:line="217" w:lineRule="auto"/>
        <w:ind w:left="5510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spacing w:val="-8"/>
          <w:sz w:val="11"/>
          <w:szCs w:val="11"/>
        </w:rPr>
        <w:t>中  国</w:t>
      </w:r>
      <w:r>
        <w:rPr>
          <w:rFonts w:ascii="宋体" w:hAnsi="宋体" w:eastAsia="宋体" w:cs="宋体"/>
          <w:spacing w:val="35"/>
          <w:sz w:val="11"/>
          <w:szCs w:val="11"/>
        </w:rPr>
        <w:t xml:space="preserve"> </w:t>
      </w:r>
      <w:r>
        <w:rPr>
          <w:rFonts w:ascii="宋体" w:hAnsi="宋体" w:eastAsia="宋体" w:cs="宋体"/>
          <w:spacing w:val="-8"/>
          <w:sz w:val="11"/>
          <w:szCs w:val="11"/>
        </w:rPr>
        <w:t>夹</w:t>
      </w:r>
    </w:p>
    <w:p w14:paraId="65FC6C8D">
      <w:pPr>
        <w:ind w:left="11380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1"/>
          <w:position w:val="-1"/>
          <w:sz w:val="11"/>
          <w:szCs w:val="11"/>
        </w:rPr>
        <w:t>含</w:t>
      </w:r>
      <w:r>
        <w:rPr>
          <w:rFonts w:ascii="黑体" w:hAnsi="黑体" w:eastAsia="黑体" w:cs="黑体"/>
          <w:color w:val="2040A0"/>
          <w:spacing w:val="-1"/>
          <w:position w:val="-1"/>
          <w:sz w:val="11"/>
          <w:szCs w:val="11"/>
        </w:rPr>
        <w:t>节</w:t>
      </w:r>
      <w:r>
        <w:rPr>
          <w:rFonts w:ascii="黑体" w:hAnsi="黑体" w:eastAsia="黑体" w:cs="黑体"/>
          <w:spacing w:val="-1"/>
          <w:position w:val="-1"/>
          <w:sz w:val="11"/>
          <w:szCs w:val="11"/>
        </w:rPr>
        <w:t>大置</w:t>
      </w:r>
      <w:r>
        <w:rPr>
          <w:rFonts w:ascii="黑体" w:hAnsi="黑体" w:eastAsia="黑体" w:cs="黑体"/>
          <w:spacing w:val="4"/>
          <w:position w:val="-1"/>
          <w:sz w:val="11"/>
          <w:szCs w:val="11"/>
        </w:rPr>
        <w:t xml:space="preserve">         </w:t>
      </w:r>
      <w:r>
        <w:rPr>
          <w:rFonts w:ascii="黑体" w:hAnsi="黑体" w:eastAsia="黑体" w:cs="黑体"/>
          <w:spacing w:val="-1"/>
          <w:sz w:val="11"/>
          <w:szCs w:val="11"/>
        </w:rPr>
        <w:t>和社会保障局</w:t>
      </w:r>
    </w:p>
    <w:p w14:paraId="6A6A2B10">
      <w:pPr>
        <w:spacing w:before="56" w:line="221" w:lineRule="auto"/>
        <w:ind w:left="7780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13"/>
          <w:sz w:val="11"/>
          <w:szCs w:val="11"/>
        </w:rPr>
        <w:t>新东安大(</w:t>
      </w:r>
    </w:p>
    <w:p w14:paraId="660843E0">
      <w:pPr>
        <w:pStyle w:val="2"/>
        <w:spacing w:line="254" w:lineRule="auto"/>
      </w:pPr>
    </w:p>
    <w:p w14:paraId="08442AD1">
      <w:pPr>
        <w:pStyle w:val="2"/>
        <w:spacing w:line="254" w:lineRule="auto"/>
      </w:pPr>
    </w:p>
    <w:p w14:paraId="5B0E7235">
      <w:pPr>
        <w:pStyle w:val="2"/>
        <w:spacing w:line="254" w:lineRule="auto"/>
      </w:pPr>
    </w:p>
    <w:p w14:paraId="35F06129">
      <w:pPr>
        <w:pStyle w:val="2"/>
        <w:spacing w:line="255" w:lineRule="auto"/>
      </w:pPr>
    </w:p>
    <w:p w14:paraId="0BE78345">
      <w:pPr>
        <w:spacing w:before="36" w:line="223" w:lineRule="auto"/>
        <w:ind w:left="22300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2"/>
          <w:sz w:val="11"/>
          <w:szCs w:val="11"/>
        </w:rPr>
        <w:t>高政宿舍</w:t>
      </w:r>
    </w:p>
    <w:p w14:paraId="0D030C6D">
      <w:pPr>
        <w:spacing w:before="214" w:line="176" w:lineRule="auto"/>
        <w:ind w:left="9170"/>
        <w:rPr>
          <w:rFonts w:ascii="隶书" w:hAnsi="隶书" w:eastAsia="隶书" w:cs="隶书"/>
          <w:sz w:val="16"/>
          <w:szCs w:val="16"/>
        </w:rPr>
      </w:pPr>
      <w:r>
        <w:rPr>
          <w:rFonts w:ascii="隶书" w:hAnsi="隶书" w:eastAsia="隶书" w:cs="隶书"/>
          <w:spacing w:val="-9"/>
          <w:w w:val="80"/>
          <w:sz w:val="16"/>
          <w:szCs w:val="16"/>
        </w:rPr>
        <w:t>第二十中学</w:t>
      </w:r>
    </w:p>
    <w:p w14:paraId="101E7013">
      <w:pPr>
        <w:spacing w:before="69" w:line="221" w:lineRule="auto"/>
        <w:ind w:left="13039"/>
        <w:rPr>
          <w:rFonts w:ascii="黑体" w:hAnsi="黑体" w:eastAsia="黑体" w:cs="黑体"/>
          <w:sz w:val="10"/>
          <w:szCs w:val="10"/>
        </w:rPr>
      </w:pPr>
      <w:r>
        <w:pict>
          <v:shape id="_x0000_s1079" o:spid="_x0000_s1079" o:spt="202" type="#_x0000_t202" style="position:absolute;left:0pt;margin-left:225.95pt;margin-top:0pt;height:8.65pt;width:22.45pt;z-index:2517237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97051E5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11"/>
                      <w:szCs w:val="11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11"/>
                      <w:szCs w:val="11"/>
                    </w:rPr>
                    <w:t>潮 务 港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8"/>
          <w:sz w:val="10"/>
          <w:szCs w:val="10"/>
        </w:rPr>
        <w:t>网上日报</w:t>
      </w:r>
      <w:r>
        <w:rPr>
          <w:rFonts w:ascii="宋体" w:hAnsi="宋体" w:eastAsia="宋体" w:cs="宋体"/>
          <w:spacing w:val="-14"/>
          <w:sz w:val="10"/>
          <w:szCs w:val="10"/>
        </w:rPr>
        <w:t xml:space="preserve"> </w:t>
      </w:r>
      <w:r>
        <w:rPr>
          <w:rFonts w:ascii="黑体" w:hAnsi="黑体" w:eastAsia="黑体" w:cs="黑体"/>
          <w:spacing w:val="8"/>
          <w:sz w:val="10"/>
          <w:szCs w:val="10"/>
        </w:rPr>
        <w:t>洞止科挂大学</w:t>
      </w:r>
    </w:p>
    <w:p w14:paraId="1F2506F3">
      <w:pPr>
        <w:spacing w:before="12" w:line="221" w:lineRule="auto"/>
        <w:ind w:left="12199"/>
        <w:rPr>
          <w:rFonts w:ascii="黑体" w:hAnsi="黑体" w:eastAsia="黑体" w:cs="黑体"/>
          <w:sz w:val="13"/>
          <w:szCs w:val="13"/>
        </w:rPr>
      </w:pPr>
      <w:r>
        <w:pict>
          <v:shape id="_x0000_s1080" o:spid="_x0000_s1080" o:spt="202" type="#_x0000_t202" style="position:absolute;left:0pt;margin-left:440.55pt;margin-top:8.4pt;height:32.1pt;width:8.2pt;z-index:2517176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2F02319C">
                  <w:pPr>
                    <w:spacing w:before="19" w:line="202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spacing w:val="10"/>
                      <w:sz w:val="11"/>
                      <w:szCs w:val="11"/>
                    </w:rPr>
                    <w:t>平安南大面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color w:val="509080"/>
          <w:spacing w:val="6"/>
          <w:sz w:val="13"/>
          <w:szCs w:val="13"/>
        </w:rPr>
        <w:t>理工学际</w:t>
      </w:r>
    </w:p>
    <w:p w14:paraId="70C27B31">
      <w:pPr>
        <w:spacing w:before="144" w:line="167" w:lineRule="auto"/>
        <w:ind w:left="19050"/>
        <w:rPr>
          <w:rFonts w:ascii="黑体" w:hAnsi="黑体" w:eastAsia="黑体" w:cs="黑体"/>
          <w:sz w:val="10"/>
          <w:szCs w:val="10"/>
        </w:rPr>
      </w:pPr>
      <w:r>
        <w:pict>
          <v:shape id="_x0000_s1081" o:spid="_x0000_s1081" o:spt="202" type="#_x0000_t202" style="position:absolute;left:0pt;margin-left:372pt;margin-top:8.2pt;height:8.65pt;width:34.8pt;z-index:2517145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A4BCD70">
                  <w:pPr>
                    <w:spacing w:before="19" w:line="222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君自商别中心</w:t>
                  </w:r>
                </w:p>
              </w:txbxContent>
            </v:textbox>
          </v:shape>
        </w:pict>
      </w:r>
      <w:r>
        <w:rPr>
          <w:rFonts w:ascii="隶书" w:hAnsi="隶书" w:eastAsia="隶书" w:cs="隶书"/>
          <w:spacing w:val="3"/>
          <w:sz w:val="10"/>
          <w:szCs w:val="10"/>
        </w:rPr>
        <w:t>嘉</w:t>
      </w:r>
      <w:r>
        <w:rPr>
          <w:rFonts w:ascii="隶书" w:hAnsi="隶书" w:eastAsia="隶书" w:cs="隶书"/>
          <w:spacing w:val="20"/>
          <w:sz w:val="10"/>
          <w:szCs w:val="10"/>
        </w:rPr>
        <w:t xml:space="preserve"> </w:t>
      </w:r>
      <w:r>
        <w:rPr>
          <w:rFonts w:ascii="隶书" w:hAnsi="隶书" w:eastAsia="隶书" w:cs="隶书"/>
          <w:spacing w:val="3"/>
          <w:sz w:val="10"/>
          <w:szCs w:val="10"/>
        </w:rPr>
        <w:t>实</w:t>
      </w:r>
      <w:r>
        <w:rPr>
          <w:rFonts w:ascii="隶书" w:hAnsi="隶书" w:eastAsia="隶书" w:cs="隶书"/>
          <w:spacing w:val="19"/>
          <w:w w:val="101"/>
          <w:sz w:val="10"/>
          <w:szCs w:val="10"/>
        </w:rPr>
        <w:t xml:space="preserve"> </w:t>
      </w:r>
      <w:r>
        <w:rPr>
          <w:rFonts w:ascii="隶书" w:hAnsi="隶书" w:eastAsia="隶书" w:cs="隶书"/>
          <w:spacing w:val="3"/>
          <w:sz w:val="10"/>
          <w:szCs w:val="10"/>
        </w:rPr>
        <w:t>单</w:t>
      </w:r>
      <w:r>
        <w:rPr>
          <w:rFonts w:ascii="隶书" w:hAnsi="隶书" w:eastAsia="隶书" w:cs="隶书"/>
          <w:spacing w:val="35"/>
          <w:w w:val="101"/>
          <w:sz w:val="10"/>
          <w:szCs w:val="10"/>
        </w:rPr>
        <w:t xml:space="preserve"> </w:t>
      </w:r>
      <w:r>
        <w:rPr>
          <w:rFonts w:ascii="黑体" w:hAnsi="黑体" w:eastAsia="黑体" w:cs="黑体"/>
          <w:spacing w:val="3"/>
          <w:sz w:val="10"/>
          <w:szCs w:val="10"/>
        </w:rPr>
        <w:t>福交画量计院</w:t>
      </w:r>
    </w:p>
    <w:p w14:paraId="154D9540">
      <w:pPr>
        <w:spacing w:line="201" w:lineRule="auto"/>
        <w:ind w:left="12930"/>
        <w:rPr>
          <w:rFonts w:ascii="黑体" w:hAnsi="黑体" w:eastAsia="黑体" w:cs="黑体"/>
          <w:sz w:val="10"/>
          <w:szCs w:val="10"/>
        </w:rPr>
      </w:pPr>
      <w:r>
        <w:rPr>
          <w:rFonts w:ascii="仿宋" w:hAnsi="仿宋" w:eastAsia="仿宋" w:cs="仿宋"/>
          <w:spacing w:val="16"/>
          <w:sz w:val="10"/>
          <w:szCs w:val="10"/>
        </w:rPr>
        <w:t>槐北</w:t>
      </w:r>
      <w:r>
        <w:rPr>
          <w:rFonts w:ascii="黑体" w:hAnsi="黑体" w:eastAsia="黑体" w:cs="黑体"/>
          <w:spacing w:val="16"/>
          <w:sz w:val="10"/>
          <w:szCs w:val="10"/>
        </w:rPr>
        <w:t>路</w:t>
      </w:r>
    </w:p>
    <w:p w14:paraId="74E24CEB">
      <w:pPr>
        <w:spacing w:before="212"/>
        <w:ind w:left="20340"/>
        <w:rPr>
          <w:rFonts w:ascii="宋体" w:hAnsi="宋体" w:eastAsia="宋体" w:cs="宋体"/>
          <w:sz w:val="10"/>
          <w:szCs w:val="10"/>
        </w:rPr>
      </w:pPr>
      <w:r>
        <w:pict>
          <v:shape id="_x0000_s1082" o:spid="_x0000_s1082" o:spt="202" type="#_x0000_t202" style="position:absolute;left:0pt;margin-left:274.25pt;margin-top:12.6pt;height:31.75pt;width:5.35pt;z-index:2517268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37A363C6">
                  <w:pPr>
                    <w:spacing w:before="19" w:line="199" w:lineRule="auto"/>
                    <w:ind w:left="20"/>
                    <w:rPr>
                      <w:rFonts w:ascii="宋体" w:hAnsi="宋体" w:eastAsia="宋体" w:cs="宋体"/>
                      <w:sz w:val="6"/>
                      <w:szCs w:val="6"/>
                    </w:rPr>
                  </w:pPr>
                  <w:r>
                    <w:rPr>
                      <w:rFonts w:ascii="宋体" w:hAnsi="宋体" w:eastAsia="宋体" w:cs="宋体"/>
                      <w:spacing w:val="5"/>
                      <w:sz w:val="6"/>
                      <w:szCs w:val="6"/>
                    </w:rPr>
                    <w:t>断</w:t>
                  </w:r>
                  <w:r>
                    <w:rPr>
                      <w:rFonts w:ascii="宋体" w:hAnsi="宋体" w:eastAsia="宋体" w:cs="宋体"/>
                      <w:spacing w:val="9"/>
                      <w:w w:val="102"/>
                      <w:sz w:val="6"/>
                      <w:szCs w:val="6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5"/>
                      <w:sz w:val="6"/>
                      <w:szCs w:val="6"/>
                    </w:rPr>
                    <w:t>2</w:t>
                  </w:r>
                  <w:r>
                    <w:rPr>
                      <w:rFonts w:ascii="宋体" w:hAnsi="宋体" w:eastAsia="宋体" w:cs="宋体"/>
                      <w:spacing w:val="1"/>
                      <w:sz w:val="6"/>
                      <w:szCs w:val="6"/>
                    </w:rPr>
                    <w:t xml:space="preserve">    </w:t>
                  </w:r>
                  <w:r>
                    <w:rPr>
                      <w:rFonts w:ascii="宋体" w:hAnsi="宋体" w:eastAsia="宋体" w:cs="宋体"/>
                      <w:spacing w:val="5"/>
                      <w:sz w:val="6"/>
                      <w:szCs w:val="6"/>
                    </w:rPr>
                    <w:t>用</w:t>
                  </w:r>
                  <w:r>
                    <w:rPr>
                      <w:rFonts w:ascii="宋体" w:hAnsi="宋体" w:eastAsia="宋体" w:cs="宋体"/>
                      <w:spacing w:val="10"/>
                      <w:w w:val="101"/>
                      <w:sz w:val="6"/>
                      <w:szCs w:val="6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spacing w:val="5"/>
                      <w:sz w:val="6"/>
                      <w:szCs w:val="6"/>
                    </w:rPr>
                    <w:t>天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position w:val="1"/>
          <w:sz w:val="11"/>
          <w:szCs w:val="11"/>
        </w:rPr>
        <w:t>卧住宅小</w:t>
      </w:r>
      <w:r>
        <w:rPr>
          <w:rFonts w:ascii="黑体" w:hAnsi="黑体" w:eastAsia="黑体" w:cs="黑体"/>
          <w:position w:val="1"/>
          <w:sz w:val="11"/>
          <w:szCs w:val="11"/>
        </w:rPr>
        <w:t xml:space="preserve">区               </w:t>
      </w:r>
      <w:r>
        <w:rPr>
          <w:rFonts w:ascii="黑体" w:hAnsi="黑体" w:eastAsia="黑体" w:cs="黑体"/>
          <w:spacing w:val="-1"/>
          <w:position w:val="1"/>
          <w:sz w:val="11"/>
          <w:szCs w:val="11"/>
        </w:rPr>
        <w:t xml:space="preserve">                </w:t>
      </w:r>
      <w:r>
        <w:rPr>
          <w:rFonts w:ascii="仿宋" w:hAnsi="仿宋" w:eastAsia="仿宋" w:cs="仿宋"/>
          <w:spacing w:val="-1"/>
          <w:position w:val="-3"/>
          <w:sz w:val="10"/>
          <w:szCs w:val="10"/>
        </w:rPr>
        <w:t>福</w:t>
      </w:r>
      <w:r>
        <w:rPr>
          <w:rFonts w:ascii="仿宋" w:hAnsi="仿宋" w:eastAsia="仿宋" w:cs="仿宋"/>
          <w:spacing w:val="-13"/>
          <w:position w:val="-3"/>
          <w:sz w:val="10"/>
          <w:szCs w:val="10"/>
        </w:rPr>
        <w:t xml:space="preserve"> </w:t>
      </w:r>
      <w:r>
        <w:rPr>
          <w:rFonts w:ascii="黑体" w:hAnsi="黑体" w:eastAsia="黑体" w:cs="黑体"/>
          <w:spacing w:val="-1"/>
          <w:position w:val="-3"/>
          <w:sz w:val="10"/>
          <w:szCs w:val="10"/>
        </w:rPr>
        <w:t>馨</w:t>
      </w:r>
      <w:r>
        <w:rPr>
          <w:rFonts w:ascii="宋体" w:hAnsi="宋体" w:eastAsia="宋体" w:cs="宋体"/>
          <w:spacing w:val="-1"/>
          <w:position w:val="-3"/>
          <w:sz w:val="10"/>
          <w:szCs w:val="10"/>
        </w:rPr>
        <w:t>国</w:t>
      </w:r>
    </w:p>
    <w:p w14:paraId="7C1E78C8">
      <w:pPr>
        <w:pStyle w:val="2"/>
        <w:spacing w:line="251" w:lineRule="auto"/>
      </w:pPr>
    </w:p>
    <w:p w14:paraId="75CF45A0">
      <w:pPr>
        <w:pStyle w:val="2"/>
        <w:spacing w:line="251" w:lineRule="auto"/>
      </w:pPr>
    </w:p>
    <w:p w14:paraId="3DD9B008">
      <w:pPr>
        <w:spacing w:before="33" w:line="223" w:lineRule="auto"/>
        <w:ind w:left="19409"/>
        <w:rPr>
          <w:rFonts w:ascii="仿宋" w:hAnsi="仿宋" w:eastAsia="仿宋" w:cs="仿宋"/>
          <w:sz w:val="10"/>
          <w:szCs w:val="10"/>
        </w:rPr>
      </w:pPr>
      <w:r>
        <w:pict>
          <v:shape id="_x0000_s1083" o:spid="_x0000_s1083" o:spt="202" type="#_x0000_t202" style="position:absolute;left:0pt;margin-left:626.05pt;margin-top:0.1pt;height:8.55pt;width:28.9pt;z-index:2517196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46DF0C5"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11"/>
                      <w:szCs w:val="11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4"/>
                      <w:sz w:val="11"/>
                      <w:szCs w:val="11"/>
                    </w:rPr>
                    <w:t>网主水助险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8"/>
          <w:sz w:val="10"/>
          <w:szCs w:val="10"/>
        </w:rPr>
        <w:t>三家止</w:t>
      </w:r>
      <w:r>
        <w:rPr>
          <w:rFonts w:ascii="仿宋" w:hAnsi="仿宋" w:eastAsia="仿宋" w:cs="仿宋"/>
          <w:spacing w:val="8"/>
          <w:sz w:val="10"/>
          <w:szCs w:val="10"/>
        </w:rPr>
        <w:t>汇</w:t>
      </w:r>
    </w:p>
    <w:p w14:paraId="12D7F890">
      <w:pPr>
        <w:spacing w:before="39" w:line="221" w:lineRule="auto"/>
        <w:ind w:left="19390"/>
        <w:rPr>
          <w:rFonts w:ascii="黑体" w:hAnsi="黑体" w:eastAsia="黑体" w:cs="黑体"/>
          <w:sz w:val="10"/>
          <w:szCs w:val="10"/>
        </w:rPr>
      </w:pPr>
      <w:r>
        <w:pict>
          <v:shape id="_x0000_s1084" o:spid="_x0000_s1084" o:spt="202" type="#_x0000_t202" style="position:absolute;left:0pt;margin-left:435.95pt;margin-top:-2.95pt;height:9.2pt;width:86.35pt;z-index:25170739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1CB1C44">
                  <w:pPr>
                    <w:spacing w:before="20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网北人助大量             槐中站</w:t>
                  </w:r>
                </w:p>
              </w:txbxContent>
            </v:textbox>
          </v:shape>
        </w:pict>
      </w:r>
      <w:r>
        <w:rPr>
          <w:rFonts w:ascii="隶书" w:hAnsi="隶书" w:eastAsia="隶书" w:cs="隶书"/>
          <w:spacing w:val="8"/>
          <w:sz w:val="10"/>
          <w:szCs w:val="10"/>
        </w:rPr>
        <w:t xml:space="preserve">村 </w:t>
      </w:r>
      <w:r>
        <w:rPr>
          <w:rFonts w:ascii="黑体" w:hAnsi="黑体" w:eastAsia="黑体" w:cs="黑体"/>
          <w:spacing w:val="8"/>
          <w:sz w:val="10"/>
          <w:szCs w:val="10"/>
        </w:rPr>
        <w:t>合作密行</w:t>
      </w:r>
    </w:p>
    <w:p w14:paraId="2E42800A">
      <w:pPr>
        <w:pStyle w:val="2"/>
        <w:spacing w:line="278" w:lineRule="auto"/>
      </w:pPr>
    </w:p>
    <w:p w14:paraId="3BAF263B">
      <w:pPr>
        <w:pStyle w:val="2"/>
        <w:spacing w:line="279" w:lineRule="auto"/>
      </w:pPr>
    </w:p>
    <w:p w14:paraId="7037758F">
      <w:pPr>
        <w:spacing w:before="42" w:line="223" w:lineRule="auto"/>
        <w:ind w:left="14789"/>
        <w:rPr>
          <w:rFonts w:ascii="黑体" w:hAnsi="黑体" w:eastAsia="黑体" w:cs="黑体"/>
          <w:sz w:val="13"/>
          <w:szCs w:val="13"/>
        </w:rPr>
      </w:pPr>
      <w:r>
        <w:pict>
          <v:shape id="_x0000_s1085" o:spid="_x0000_s1085" o:spt="202" type="#_x0000_t202" style="position:absolute;left:0pt;margin-left:496pt;margin-top:3.6pt;height:32.65pt;width:40.9pt;z-index:2517043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45BA9B8">
                  <w:pPr>
                    <w:spacing w:before="19" w:line="224" w:lineRule="auto"/>
                    <w:ind w:left="2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加团有阳公网</w:t>
                  </w:r>
                </w:p>
                <w:p w14:paraId="54D43301">
                  <w:pPr>
                    <w:spacing w:before="224" w:line="214" w:lineRule="auto"/>
                    <w:ind w:left="160" w:right="20" w:hanging="140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仿宋" w:hAnsi="仿宋" w:eastAsia="仿宋" w:cs="仿宋"/>
                      <w:spacing w:val="1"/>
                      <w:sz w:val="11"/>
                      <w:szCs w:val="11"/>
                    </w:rPr>
                    <w:t>阿北省高速公路</w:t>
                  </w:r>
                  <w:r>
                    <w:rPr>
                      <w:rFonts w:ascii="仿宋" w:hAnsi="仿宋" w:eastAsia="仿宋" w:cs="仿宋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2"/>
                      <w:sz w:val="11"/>
                      <w:szCs w:val="11"/>
                    </w:rPr>
                    <w:t>青回世理地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3"/>
          <w:sz w:val="13"/>
          <w:szCs w:val="13"/>
        </w:rPr>
        <w:t>华室屋运2耕</w:t>
      </w:r>
    </w:p>
    <w:p w14:paraId="13B61CB4">
      <w:pPr>
        <w:spacing w:before="130" w:line="220" w:lineRule="auto"/>
        <w:ind w:left="9170"/>
        <w:rPr>
          <w:rFonts w:ascii="仿宋" w:hAnsi="仿宋" w:eastAsia="仿宋" w:cs="仿宋"/>
          <w:sz w:val="11"/>
          <w:szCs w:val="11"/>
        </w:rPr>
      </w:pPr>
      <w:r>
        <w:pict>
          <v:shape id="_x0000_s1086" o:spid="_x0000_s1086" o:spt="202" type="#_x0000_t202" style="position:absolute;left:0pt;margin-left:263.5pt;margin-top:5.55pt;height:8.75pt;width:24.5pt;z-index:2517207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EC926A4">
                  <w:pPr>
                    <w:spacing w:before="19" w:line="227" w:lineRule="auto"/>
                    <w:ind w:left="20"/>
                    <w:rPr>
                      <w:rFonts w:ascii="楷体" w:hAnsi="楷体" w:eastAsia="楷体" w:cs="楷体"/>
                      <w:sz w:val="11"/>
                      <w:szCs w:val="11"/>
                    </w:rPr>
                  </w:pPr>
                  <w:r>
                    <w:rPr>
                      <w:rFonts w:ascii="仿宋" w:hAnsi="仿宋" w:eastAsia="仿宋" w:cs="仿宋"/>
                      <w:spacing w:val="5"/>
                      <w:sz w:val="11"/>
                      <w:szCs w:val="11"/>
                    </w:rPr>
                    <w:t>槐安东</w:t>
                  </w:r>
                  <w:r>
                    <w:rPr>
                      <w:rFonts w:ascii="楷体" w:hAnsi="楷体" w:eastAsia="楷体" w:cs="楷体"/>
                      <w:b/>
                      <w:bCs/>
                      <w:spacing w:val="5"/>
                      <w:sz w:val="11"/>
                      <w:szCs w:val="11"/>
                    </w:rPr>
                    <w:t>路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3"/>
          <w:sz w:val="11"/>
          <w:szCs w:val="11"/>
        </w:rPr>
        <w:t>石家庄市布风</w:t>
      </w:r>
    </w:p>
    <w:p w14:paraId="1CF3D20A">
      <w:pPr>
        <w:spacing w:before="2" w:line="170" w:lineRule="auto"/>
        <w:ind w:left="20819"/>
        <w:rPr>
          <w:rFonts w:ascii="隶书" w:hAnsi="隶书" w:eastAsia="隶书" w:cs="隶书"/>
          <w:sz w:val="16"/>
          <w:szCs w:val="16"/>
        </w:rPr>
      </w:pPr>
      <w:r>
        <w:rPr>
          <w:rFonts w:ascii="隶书" w:hAnsi="隶书" w:eastAsia="隶书" w:cs="隶书"/>
          <w:spacing w:val="-6"/>
          <w:w w:val="79"/>
          <w:sz w:val="16"/>
          <w:szCs w:val="16"/>
        </w:rPr>
        <w:t>万选写手怪0服</w:t>
      </w:r>
    </w:p>
    <w:p w14:paraId="1E027DCE">
      <w:pPr>
        <w:spacing w:before="1" w:line="267" w:lineRule="auto"/>
        <w:ind w:left="7910" w:right="19144" w:firstLine="390"/>
        <w:rPr>
          <w:rFonts w:ascii="黑体" w:hAnsi="黑体" w:eastAsia="黑体" w:cs="黑体"/>
          <w:sz w:val="11"/>
          <w:szCs w:val="11"/>
        </w:rPr>
      </w:pPr>
      <w:r>
        <w:pict>
          <v:shape id="_x0000_s1087" o:spid="_x0000_s1087" o:spt="202" type="#_x0000_t202" style="position:absolute;left:0pt;margin-left:1041.5pt;margin-top:3.65pt;height:8.1pt;width:32.35pt;z-index:2517135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82AAA9F">
                  <w:pPr>
                    <w:spacing w:before="20" w:line="187" w:lineRule="auto"/>
                    <w:ind w:left="20"/>
                    <w:rPr>
                      <w:rFonts w:ascii="黑体" w:hAnsi="黑体" w:eastAsia="黑体" w:cs="黑体"/>
                      <w:sz w:val="12"/>
                      <w:szCs w:val="12"/>
                    </w:rPr>
                  </w:pPr>
                  <w:r>
                    <w:rPr>
                      <w:rFonts w:ascii="隶书" w:hAnsi="隶书" w:eastAsia="隶书" w:cs="隶书"/>
                      <w:spacing w:val="-8"/>
                      <w:sz w:val="12"/>
                      <w:szCs w:val="12"/>
                    </w:rPr>
                    <w:t>明</w:t>
                  </w:r>
                  <w:r>
                    <w:rPr>
                      <w:rFonts w:ascii="隶书" w:hAnsi="隶书" w:eastAsia="隶书" w:cs="隶书"/>
                      <w:spacing w:val="26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隶书" w:hAnsi="隶书" w:eastAsia="隶书" w:cs="隶书"/>
                      <w:spacing w:val="-8"/>
                      <w:sz w:val="12"/>
                      <w:szCs w:val="12"/>
                    </w:rPr>
                    <w:t>国</w:t>
                  </w:r>
                  <w:r>
                    <w:rPr>
                      <w:rFonts w:ascii="隶书" w:hAnsi="隶书" w:eastAsia="隶书" w:cs="隶书"/>
                      <w:spacing w:val="17"/>
                      <w:w w:val="101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隶书" w:hAnsi="隶书" w:eastAsia="隶书" w:cs="隶书"/>
                      <w:spacing w:val="-8"/>
                      <w:sz w:val="12"/>
                      <w:szCs w:val="12"/>
                    </w:rPr>
                    <w:t>厂</w:t>
                  </w:r>
                  <w:r>
                    <w:rPr>
                      <w:rFonts w:ascii="黑体" w:hAnsi="黑体" w:eastAsia="黑体" w:cs="黑体"/>
                      <w:spacing w:val="-8"/>
                      <w:sz w:val="12"/>
                      <w:szCs w:val="12"/>
                    </w:rPr>
                    <w:t>场</w:t>
                  </w:r>
                </w:p>
              </w:txbxContent>
            </v:textbox>
          </v:shape>
        </w:pict>
      </w:r>
      <w:r>
        <w:pict>
          <v:shape id="_x0000_s1088" o:spid="_x0000_s1088" o:spt="202" type="#_x0000_t202" style="position:absolute;left:0pt;margin-left:916pt;margin-top:7.25pt;height:10.6pt;width:23.15pt;z-index:2517186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29753DB">
                  <w:pPr>
                    <w:spacing w:before="19" w:line="227" w:lineRule="auto"/>
                    <w:jc w:val="right"/>
                    <w:rPr>
                      <w:rFonts w:ascii="隶书" w:hAnsi="隶书" w:eastAsia="隶书" w:cs="隶书"/>
                      <w:sz w:val="14"/>
                      <w:szCs w:val="14"/>
                    </w:rPr>
                  </w:pPr>
                  <w:r>
                    <w:rPr>
                      <w:rFonts w:ascii="仿宋" w:hAnsi="仿宋" w:eastAsia="仿宋" w:cs="仿宋"/>
                      <w:spacing w:val="-15"/>
                      <w:w w:val="84"/>
                      <w:sz w:val="14"/>
                      <w:szCs w:val="14"/>
                    </w:rPr>
                    <w:t>兴</w:t>
                  </w:r>
                  <w:r>
                    <w:rPr>
                      <w:rFonts w:ascii="宋体" w:hAnsi="宋体" w:eastAsia="宋体" w:cs="宋体"/>
                      <w:spacing w:val="-15"/>
                      <w:w w:val="84"/>
                      <w:sz w:val="14"/>
                      <w:szCs w:val="14"/>
                    </w:rPr>
                    <w:t>国</w:t>
                  </w:r>
                  <w:r>
                    <w:rPr>
                      <w:rFonts w:ascii="隶书" w:hAnsi="隶书" w:eastAsia="隶书" w:cs="隶书"/>
                      <w:spacing w:val="-14"/>
                      <w:w w:val="84"/>
                      <w:sz w:val="14"/>
                      <w:szCs w:val="14"/>
                    </w:rPr>
                    <w:t>小</w:t>
                  </w:r>
                  <w:r>
                    <w:rPr>
                      <w:rFonts w:ascii="隶书" w:hAnsi="隶书" w:eastAsia="隶书" w:cs="隶书"/>
                      <w:spacing w:val="-4"/>
                      <w:w w:val="84"/>
                      <w:sz w:val="14"/>
                      <w:szCs w:val="14"/>
                    </w:rPr>
                    <w:t>学</w:t>
                  </w: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230.5pt;margin-top:7.25pt;height:16.5pt;width:48.1pt;z-index:2517063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F8F9695">
                  <w:pPr>
                    <w:spacing w:before="20" w:line="211" w:lineRule="auto"/>
                    <w:ind w:left="238" w:right="20" w:hanging="219"/>
                    <w:rPr>
                      <w:rFonts w:ascii="黑体" w:hAnsi="黑体" w:eastAsia="黑体" w:cs="黑体"/>
                      <w:sz w:val="11"/>
                      <w:szCs w:val="11"/>
                    </w:rPr>
                  </w:pPr>
                  <w:r>
                    <w:rPr>
                      <w:rFonts w:ascii="隶书" w:hAnsi="隶书" w:eastAsia="隶书" w:cs="隶书"/>
                      <w:spacing w:val="-4"/>
                      <w:w w:val="75"/>
                      <w:sz w:val="16"/>
                      <w:szCs w:val="16"/>
                    </w:rPr>
                    <w:t>石家庄阿尔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w w:val="75"/>
                      <w:sz w:val="16"/>
                      <w:szCs w:val="16"/>
                    </w:rPr>
                    <w:t>S</w:t>
                  </w:r>
                  <w:r>
                    <w:rPr>
                      <w:rFonts w:ascii="隶书" w:hAnsi="隶书" w:eastAsia="隶书" w:cs="隶书"/>
                      <w:spacing w:val="-4"/>
                      <w:w w:val="75"/>
                      <w:sz w:val="16"/>
                      <w:szCs w:val="16"/>
                    </w:rPr>
                    <w:t>汽率</w:t>
                  </w:r>
                  <w:r>
                    <w:rPr>
                      <w:rFonts w:ascii="隶书" w:hAnsi="隶书" w:eastAsia="隶书" w:cs="隶书"/>
                      <w:spacing w:val="6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"/>
                      <w:sz w:val="11"/>
                      <w:szCs w:val="11"/>
                    </w:rPr>
                    <w:t>客</w:t>
                  </w: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盗有限公</w:t>
                  </w:r>
                  <w:r>
                    <w:rPr>
                      <w:rFonts w:ascii="黑体" w:hAnsi="黑体" w:eastAsia="黑体" w:cs="黑体"/>
                      <w:spacing w:val="-9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1"/>
                      <w:sz w:val="11"/>
                      <w:szCs w:val="11"/>
                    </w:rPr>
                    <w:t>司</w:t>
                  </w:r>
                </w:p>
              </w:txbxContent>
            </v:textbox>
          </v:shape>
        </w:pict>
      </w:r>
      <w:r>
        <w:pict>
          <v:shape id="_x0000_s1090" o:spid="_x0000_s1090" o:spt="202" type="#_x0000_t202" style="position:absolute;left:0pt;margin-left:1084pt;margin-top:9.55pt;height:9.55pt;width:62.35pt;z-index:2517084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CC0E7ED">
                  <w:pPr>
                    <w:spacing w:before="19" w:line="241" w:lineRule="auto"/>
                    <w:ind w:left="20"/>
                    <w:rPr>
                      <w:rFonts w:ascii="隶书" w:hAnsi="隶书" w:eastAsia="隶书" w:cs="隶书"/>
                      <w:sz w:val="10"/>
                      <w:szCs w:val="10"/>
                    </w:rPr>
                  </w:pPr>
                  <w:r>
                    <w:rPr>
                      <w:rFonts w:ascii="仿宋" w:hAnsi="仿宋" w:eastAsia="仿宋" w:cs="仿宋"/>
                      <w:spacing w:val="-5"/>
                      <w:sz w:val="11"/>
                      <w:szCs w:val="11"/>
                    </w:rPr>
                    <w:t>5</w:t>
                  </w:r>
                  <w:r>
                    <w:rPr>
                      <w:rFonts w:ascii="仿宋" w:hAnsi="仿宋" w:eastAsia="仿宋" w:cs="仿宋"/>
                      <w:spacing w:val="7"/>
                      <w:sz w:val="11"/>
                      <w:szCs w:val="11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5"/>
                      <w:sz w:val="11"/>
                      <w:szCs w:val="11"/>
                    </w:rPr>
                    <w:t>门</w:t>
                  </w:r>
                  <w:r>
                    <w:rPr>
                      <w:rFonts w:ascii="仿宋" w:hAnsi="仿宋" w:eastAsia="仿宋" w:cs="仿宋"/>
                      <w:spacing w:val="2"/>
                      <w:sz w:val="11"/>
                      <w:szCs w:val="11"/>
                    </w:rPr>
                    <w:t xml:space="preserve">              </w:t>
                  </w:r>
                  <w:r>
                    <w:rPr>
                      <w:rFonts w:ascii="黑体" w:hAnsi="黑体" w:eastAsia="黑体" w:cs="黑体"/>
                      <w:spacing w:val="-5"/>
                      <w:position w:val="-1"/>
                      <w:sz w:val="10"/>
                      <w:szCs w:val="10"/>
                    </w:rPr>
                    <w:t>薪</w:t>
                  </w:r>
                  <w:r>
                    <w:rPr>
                      <w:rFonts w:ascii="隶书" w:hAnsi="隶书" w:eastAsia="隶书" w:cs="隶书"/>
                      <w:spacing w:val="-5"/>
                      <w:position w:val="-1"/>
                      <w:sz w:val="10"/>
                      <w:szCs w:val="10"/>
                    </w:rPr>
                    <w:t>得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7"/>
          <w:sz w:val="9"/>
          <w:szCs w:val="9"/>
        </w:rPr>
        <w:t>属</w:t>
      </w:r>
      <w:r>
        <w:rPr>
          <w:rFonts w:ascii="黑体" w:hAnsi="黑体" w:eastAsia="黑体" w:cs="黑体"/>
          <w:spacing w:val="-19"/>
          <w:sz w:val="9"/>
          <w:szCs w:val="9"/>
        </w:rPr>
        <w:t xml:space="preserve"> </w:t>
      </w:r>
      <w:r>
        <w:rPr>
          <w:rFonts w:ascii="仿宋" w:hAnsi="仿宋" w:eastAsia="仿宋" w:cs="仿宋"/>
          <w:spacing w:val="-7"/>
          <w:sz w:val="9"/>
          <w:szCs w:val="9"/>
        </w:rPr>
        <w:t>属 商</w:t>
      </w:r>
      <w:r>
        <w:rPr>
          <w:rFonts w:ascii="仿宋" w:hAnsi="仿宋" w:eastAsia="仿宋" w:cs="仿宋"/>
          <w:spacing w:val="-6"/>
          <w:sz w:val="9"/>
          <w:szCs w:val="9"/>
        </w:rPr>
        <w:t xml:space="preserve"> </w:t>
      </w:r>
      <w:r>
        <w:rPr>
          <w:rFonts w:ascii="仿宋" w:hAnsi="仿宋" w:eastAsia="仿宋" w:cs="仿宋"/>
          <w:spacing w:val="-7"/>
          <w:sz w:val="9"/>
          <w:szCs w:val="9"/>
        </w:rPr>
        <w:t>务</w:t>
      </w:r>
      <w:r>
        <w:rPr>
          <w:rFonts w:ascii="仿宋" w:hAnsi="仿宋" w:eastAsia="仿宋" w:cs="仿宋"/>
          <w:spacing w:val="-9"/>
          <w:sz w:val="9"/>
          <w:szCs w:val="9"/>
        </w:rPr>
        <w:t xml:space="preserve"> </w:t>
      </w:r>
      <w:r>
        <w:rPr>
          <w:rFonts w:ascii="仿宋" w:hAnsi="仿宋" w:eastAsia="仿宋" w:cs="仿宋"/>
          <w:spacing w:val="-7"/>
          <w:sz w:val="9"/>
          <w:szCs w:val="9"/>
        </w:rPr>
        <w:t>槛</w:t>
      </w:r>
      <w:r>
        <w:rPr>
          <w:rFonts w:ascii="仿宋" w:hAnsi="仿宋" w:eastAsia="仿宋" w:cs="仿宋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2"/>
          <w:sz w:val="11"/>
          <w:szCs w:val="11"/>
        </w:rPr>
        <w:t>华里家国</w:t>
      </w:r>
    </w:p>
    <w:p w14:paraId="25B96164">
      <w:pPr>
        <w:spacing w:line="221" w:lineRule="auto"/>
        <w:ind w:left="14419"/>
        <w:rPr>
          <w:rFonts w:ascii="黑体" w:hAnsi="黑体" w:eastAsia="黑体" w:cs="黑体"/>
          <w:sz w:val="9"/>
          <w:szCs w:val="9"/>
        </w:rPr>
      </w:pPr>
      <w:r>
        <w:rPr>
          <w:rFonts w:ascii="黑体" w:hAnsi="黑体" w:eastAsia="黑体" w:cs="黑体"/>
          <w:spacing w:val="-4"/>
          <w:sz w:val="9"/>
          <w:szCs w:val="9"/>
        </w:rPr>
        <w:t>怀</w:t>
      </w:r>
      <w:r>
        <w:rPr>
          <w:rFonts w:ascii="黑体" w:hAnsi="黑体" w:eastAsia="黑体" w:cs="黑体"/>
          <w:spacing w:val="-12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特</w:t>
      </w:r>
      <w:r>
        <w:rPr>
          <w:rFonts w:ascii="黑体" w:hAnsi="黑体" w:eastAsia="黑体" w:cs="黑体"/>
          <w:spacing w:val="-13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华</w:t>
      </w:r>
      <w:r>
        <w:rPr>
          <w:rFonts w:ascii="黑体" w:hAnsi="黑体" w:eastAsia="黑体" w:cs="黑体"/>
          <w:spacing w:val="-12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显</w:t>
      </w:r>
      <w:r>
        <w:rPr>
          <w:rFonts w:ascii="黑体" w:hAnsi="黑体" w:eastAsia="黑体" w:cs="黑体"/>
          <w:spacing w:val="-13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聚</w:t>
      </w:r>
      <w:r>
        <w:rPr>
          <w:rFonts w:ascii="黑体" w:hAnsi="黑体" w:eastAsia="黑体" w:cs="黑体"/>
          <w:spacing w:val="-15"/>
          <w:sz w:val="9"/>
          <w:szCs w:val="9"/>
        </w:rPr>
        <w:t xml:space="preserve"> </w:t>
      </w:r>
      <w:r>
        <w:rPr>
          <w:rFonts w:ascii="黑体" w:hAnsi="黑体" w:eastAsia="黑体" w:cs="黑体"/>
          <w:spacing w:val="-4"/>
          <w:sz w:val="9"/>
          <w:szCs w:val="9"/>
        </w:rPr>
        <w:t>璃</w:t>
      </w:r>
    </w:p>
    <w:p w14:paraId="114E5D6D">
      <w:pPr>
        <w:spacing w:line="221" w:lineRule="auto"/>
        <w:rPr>
          <w:rFonts w:ascii="黑体" w:hAnsi="黑体" w:eastAsia="黑体" w:cs="黑体"/>
          <w:sz w:val="9"/>
          <w:szCs w:val="9"/>
        </w:rPr>
        <w:sectPr>
          <w:headerReference r:id="rId13" w:type="default"/>
          <w:pgSz w:w="28000" w:h="15740"/>
          <w:pgMar w:top="400" w:right="0" w:bottom="400" w:left="0" w:header="0" w:footer="0" w:gutter="0"/>
          <w:cols w:space="720" w:num="1"/>
        </w:sectPr>
      </w:pPr>
    </w:p>
    <w:p w14:paraId="53C0F38D">
      <w:pPr>
        <w:spacing w:before="260" w:line="222" w:lineRule="auto"/>
        <w:ind w:firstLine="1890" w:firstLineChars="900"/>
        <w:rPr>
          <w:rFonts w:ascii="黑体" w:hAnsi="黑体" w:eastAsia="黑体" w:cs="黑体"/>
          <w:sz w:val="77"/>
          <w:szCs w:val="77"/>
        </w:rPr>
      </w:pPr>
      <w:r>
        <mc:AlternateContent>
          <mc:Choice Requires="wps">
            <w:drawing>
              <wp:anchor distT="0" distB="0" distL="114300" distR="114300" simplePos="0" relativeHeight="251742208" behindDoc="0" locked="0" layoutInCell="0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0</wp:posOffset>
                </wp:positionV>
                <wp:extent cx="406400" cy="9975850"/>
                <wp:effectExtent l="0" t="0" r="3175" b="63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9975850"/>
                        </a:xfrm>
                        <a:prstGeom prst="rect">
                          <a:avLst/>
                        </a:prstGeom>
                        <a:solidFill>
                          <a:srgbClr val="E7C605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5pt;margin-top:0pt;height:785.5pt;width:32pt;mso-position-horizontal-relative:page;mso-position-vertical-relative:page;z-index:251742208;mso-width-relative:page;mso-height-relative:page;" fillcolor="#E7C605" filled="t" stroked="f" coordsize="21600,21600" o:allowincell="f" o:gfxdata="UEsDBAoAAAAAAIdO4kAAAAAAAAAAAAAAAAAEAAAAZHJzL1BLAwQUAAAACACHTuJAwhV3oNMAAAAG&#10;AQAADwAAAGRycy9kb3ducmV2LnhtbE2PQU/DMAyF70j7D5EncWNpkTZQabrDJrTDhBADiavbeG1F&#10;43RJuo1/jznBxdZ7tp4/l+urG9SZQuw9G8gXGSjixtueWwMf7893j6BiQrY4eCYD3xRhXc1uSiys&#10;v/AbnQ+pVRLCsUADXUpjoXVsOnIYF34kltnRB4dJZGi1DXiRcDfo+yxbaYc9y4UOR9p01HwdJmeA&#10;fX98ffm0NW75lDu7C1Pa7I25nefZE6hE1/S3DL/4gg6VMNV+YhvVIFo+SQakynC1lF6LuXwQX1el&#10;/o9f/QBQSwMEFAAAAAgAh07iQLjV2+23AQAAXwMAAA4AAABkcnMvZTJvRG9jLnhtbK1TzW7bMAy+&#10;D9g7CLo3dtombY04PTTrLsVWoNsDKLJsC9AfSCVOnmZAb3uIPc6w1xglZ+naXnroRSZF8iO/j9bi&#10;emcN2ypA7V3Np5OSM+Wkb7Trav792+3JJWcYhWuE8U7VfK+QXy8/flgMoVKnvvemUcAIxGE1hJr3&#10;MYaqKFD2ygqc+KAcBVsPVkRyoSsaEAOhW1OcluW8GDw0AbxUiHS7GoP8gAhvAfRtq6VaebmxysUR&#10;FZQRkShhrwPyZZ62bZWMX9sWVWSm5sQ05pOakL1OZ7FciKoDEXotDyOIt4zwgpMV2lHTI9RKRME2&#10;oF9BWS3Bo2/jRHpbjESyIsRiWr7Q5qEXQWUuJDWGo+j4frDyy/YemG5qfsaZE5YW/ufHz9+/HtlZ&#10;0mYIWFHKQ7iHg4dkJqK7Fmz6EgW2y3ruj3qqXWSSLs/L+XlJSksKXV1dzC5nWfDiqToAxs/KW5aM&#10;mgPtK8sotncYqSOl/ktJzdAb3dxqY7ID3frGANsK2u2ni5t5OUsjU8mzNONSsvOpbAynmyIxG7kk&#10;a+2bPemwCaC7ngaZZqQUId0z5uEfSYv9389IT+9i+R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C&#10;FXeg0wAAAAYBAAAPAAAAAAAAAAEAIAAAACIAAABkcnMvZG93bnJldi54bWxQSwECFAAUAAAACACH&#10;TuJAuNXb7bcBAABfAwAADgAAAAAAAAABACAAAAAiAQAAZHJzL2Uyb0RvYy54bWxQSwUGAAAAAAYA&#10;BgBZAQAAS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黑体" w:hAnsi="黑体" w:eastAsia="黑体" w:cs="黑体"/>
          <w:b/>
          <w:bCs/>
          <w:spacing w:val="-44"/>
          <w:sz w:val="77"/>
          <w:szCs w:val="77"/>
          <w:u w:val="single" w:color="auto"/>
        </w:rPr>
        <w:t>区位优势交通</w:t>
      </w:r>
      <w:r>
        <w:rPr>
          <w:rFonts w:ascii="黑体" w:hAnsi="黑体" w:eastAsia="黑体" w:cs="黑体"/>
          <w:sz w:val="77"/>
          <w:szCs w:val="77"/>
          <w:u w:val="single" w:color="auto"/>
        </w:rPr>
        <w:t xml:space="preserve">                                              </w:t>
      </w:r>
    </w:p>
    <w:p w14:paraId="2524FC78">
      <w:pPr>
        <w:pStyle w:val="2"/>
        <w:spacing w:line="386" w:lineRule="auto"/>
      </w:pPr>
    </w:p>
    <w:p w14:paraId="2F093D8B">
      <w:pPr>
        <w:spacing w:before="140" w:line="213" w:lineRule="auto"/>
        <w:ind w:left="49" w:firstLine="1584" w:firstLineChars="400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-17"/>
          <w:sz w:val="43"/>
          <w:szCs w:val="43"/>
        </w:rPr>
        <w:t>中山路黄金区位，城市核心位置，距离最近地铁站仅200米，位于地铁交通中的核心位置</w:t>
      </w:r>
    </w:p>
    <w:p w14:paraId="3F8FDFB6">
      <w:pPr>
        <w:pStyle w:val="2"/>
        <w:spacing w:line="255" w:lineRule="auto"/>
      </w:pPr>
    </w:p>
    <w:p w14:paraId="047E5E54">
      <w:pPr>
        <w:pStyle w:val="2"/>
        <w:spacing w:line="255" w:lineRule="auto"/>
      </w:pPr>
    </w:p>
    <w:p w14:paraId="36C52CCC">
      <w:pPr>
        <w:pStyle w:val="2"/>
        <w:spacing w:line="255" w:lineRule="auto"/>
      </w:pPr>
    </w:p>
    <w:p w14:paraId="6EE7BF62">
      <w:pPr>
        <w:pStyle w:val="2"/>
        <w:spacing w:line="255" w:lineRule="auto"/>
      </w:pPr>
    </w:p>
    <w:p w14:paraId="44289B9E">
      <w:pPr>
        <w:pStyle w:val="2"/>
        <w:spacing w:line="256" w:lineRule="auto"/>
      </w:pPr>
    </w:p>
    <w:p w14:paraId="287B5695">
      <w:pPr>
        <w:spacing w:before="39" w:line="222" w:lineRule="auto"/>
        <w:ind w:left="17449"/>
        <w:rPr>
          <w:rFonts w:ascii="黑体" w:hAnsi="黑体" w:eastAsia="黑体" w:cs="黑体"/>
          <w:sz w:val="12"/>
          <w:szCs w:val="12"/>
        </w:rPr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column">
              <wp:posOffset>1028065</wp:posOffset>
            </wp:positionH>
            <wp:positionV relativeFrom="paragraph">
              <wp:posOffset>-663575</wp:posOffset>
            </wp:positionV>
            <wp:extent cx="11410950" cy="7842250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411025" cy="7842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1"/>
          <w:sz w:val="12"/>
          <w:szCs w:val="12"/>
        </w:rPr>
        <w:t>四博图</w:t>
      </w:r>
    </w:p>
    <w:p w14:paraId="380ECB33">
      <w:pPr>
        <w:pStyle w:val="2"/>
        <w:spacing w:line="328" w:lineRule="auto"/>
      </w:pPr>
    </w:p>
    <w:p w14:paraId="46E2EEA6">
      <w:pPr>
        <w:pStyle w:val="2"/>
        <w:spacing w:line="328" w:lineRule="auto"/>
      </w:pPr>
    </w:p>
    <w:p w14:paraId="4E95B4CC">
      <w:pPr>
        <w:spacing w:before="52" w:line="175" w:lineRule="auto"/>
        <w:ind w:left="17449"/>
        <w:rPr>
          <w:rFonts w:ascii="隶书" w:hAnsi="隶书" w:eastAsia="隶书" w:cs="隶书"/>
          <w:sz w:val="16"/>
          <w:szCs w:val="16"/>
        </w:rPr>
      </w:pPr>
      <w:r>
        <w:rPr>
          <w:rFonts w:ascii="隶书" w:hAnsi="隶书" w:eastAsia="隶书" w:cs="隶书"/>
          <w:spacing w:val="-11"/>
          <w:w w:val="89"/>
          <w:sz w:val="16"/>
          <w:szCs w:val="16"/>
        </w:rPr>
        <w:t>商备中心</w:t>
      </w:r>
    </w:p>
    <w:p w14:paraId="231DC2D7">
      <w:pPr>
        <w:pStyle w:val="2"/>
        <w:spacing w:line="317" w:lineRule="auto"/>
      </w:pPr>
    </w:p>
    <w:p w14:paraId="2CBE524F">
      <w:pPr>
        <w:pStyle w:val="2"/>
        <w:spacing w:line="317" w:lineRule="auto"/>
      </w:pPr>
    </w:p>
    <w:p w14:paraId="3632B94A">
      <w:pPr>
        <w:spacing w:before="43" w:line="222" w:lineRule="auto"/>
        <w:ind w:left="1744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2"/>
          <w:sz w:val="13"/>
          <w:szCs w:val="13"/>
        </w:rPr>
        <w:t>乡联中心</w:t>
      </w:r>
    </w:p>
    <w:p w14:paraId="046E03C7">
      <w:pPr>
        <w:pStyle w:val="2"/>
        <w:spacing w:line="314" w:lineRule="auto"/>
      </w:pPr>
    </w:p>
    <w:p w14:paraId="4CC67386">
      <w:pPr>
        <w:pStyle w:val="2"/>
        <w:spacing w:line="314" w:lineRule="auto"/>
      </w:pPr>
    </w:p>
    <w:p w14:paraId="6D4A6A84">
      <w:pPr>
        <w:spacing w:before="42" w:line="222" w:lineRule="auto"/>
        <w:ind w:left="1744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3"/>
          <w:sz w:val="13"/>
          <w:szCs w:val="13"/>
        </w:rPr>
        <w:t>东庄</w:t>
      </w:r>
    </w:p>
    <w:p w14:paraId="1DF1A4A9">
      <w:pPr>
        <w:pStyle w:val="2"/>
        <w:spacing w:line="269" w:lineRule="auto"/>
      </w:pPr>
    </w:p>
    <w:p w14:paraId="05FD826E">
      <w:pPr>
        <w:pStyle w:val="2"/>
        <w:spacing w:line="269" w:lineRule="auto"/>
      </w:pPr>
    </w:p>
    <w:p w14:paraId="51353515">
      <w:pPr>
        <w:spacing w:before="43" w:line="211" w:lineRule="auto"/>
        <w:ind w:left="6379"/>
        <w:rPr>
          <w:rFonts w:ascii="黑体" w:hAnsi="黑体" w:eastAsia="黑体" w:cs="黑体"/>
          <w:sz w:val="13"/>
          <w:szCs w:val="13"/>
        </w:rPr>
      </w:pPr>
      <w:r>
        <w:rPr>
          <w:rFonts w:ascii="宋体" w:hAnsi="宋体" w:eastAsia="宋体" w:cs="宋体"/>
          <w:spacing w:val="-3"/>
          <w:sz w:val="13"/>
          <w:szCs w:val="13"/>
        </w:rPr>
        <w:t>柏</w:t>
      </w:r>
      <w:r>
        <w:rPr>
          <w:rFonts w:ascii="宋体" w:hAnsi="宋体" w:eastAsia="宋体" w:cs="宋体"/>
          <w:spacing w:val="12"/>
          <w:sz w:val="13"/>
          <w:szCs w:val="13"/>
        </w:rPr>
        <w:t xml:space="preserve">  </w:t>
      </w:r>
      <w:r>
        <w:rPr>
          <w:rFonts w:ascii="黑体" w:hAnsi="黑体" w:eastAsia="黑体" w:cs="黑体"/>
          <w:spacing w:val="-3"/>
          <w:sz w:val="13"/>
          <w:szCs w:val="13"/>
        </w:rPr>
        <w:t>主</w:t>
      </w:r>
    </w:p>
    <w:p w14:paraId="2FFFBFB7">
      <w:pPr>
        <w:spacing w:line="221" w:lineRule="auto"/>
        <w:ind w:left="1744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6"/>
          <w:sz w:val="11"/>
          <w:szCs w:val="11"/>
        </w:rPr>
        <w:t>四</w:t>
      </w:r>
      <w:r>
        <w:rPr>
          <w:rFonts w:ascii="黑体" w:hAnsi="黑体" w:eastAsia="黑体" w:cs="黑体"/>
          <w:spacing w:val="3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6"/>
          <w:sz w:val="11"/>
          <w:szCs w:val="11"/>
        </w:rPr>
        <w:t>虚</w:t>
      </w:r>
    </w:p>
    <w:p w14:paraId="4BA5C269">
      <w:pPr>
        <w:pStyle w:val="2"/>
        <w:spacing w:line="254" w:lineRule="auto"/>
      </w:pPr>
    </w:p>
    <w:p w14:paraId="51F1417E">
      <w:pPr>
        <w:pStyle w:val="2"/>
        <w:spacing w:line="255" w:lineRule="auto"/>
      </w:pPr>
    </w:p>
    <w:p w14:paraId="3B6D7C43">
      <w:pPr>
        <w:spacing w:before="46" w:line="220" w:lineRule="auto"/>
        <w:ind w:left="9350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b/>
          <w:bCs/>
          <w:spacing w:val="-13"/>
          <w:sz w:val="14"/>
          <w:szCs w:val="14"/>
        </w:rPr>
        <w:t>建和桥</w:t>
      </w:r>
    </w:p>
    <w:p w14:paraId="14E7DDF1">
      <w:pPr>
        <w:pStyle w:val="2"/>
        <w:spacing w:line="257" w:lineRule="auto"/>
      </w:pPr>
    </w:p>
    <w:p w14:paraId="37F3C73C">
      <w:pPr>
        <w:pStyle w:val="2"/>
        <w:spacing w:line="258" w:lineRule="auto"/>
      </w:pPr>
    </w:p>
    <w:p w14:paraId="171C9716">
      <w:pPr>
        <w:pStyle w:val="2"/>
        <w:spacing w:line="258" w:lineRule="auto"/>
      </w:pPr>
    </w:p>
    <w:p w14:paraId="4FE9F646">
      <w:pPr>
        <w:spacing w:before="43" w:line="222" w:lineRule="auto"/>
        <w:ind w:left="17451"/>
        <w:rPr>
          <w:rFonts w:ascii="仿宋" w:hAnsi="仿宋" w:eastAsia="仿宋" w:cs="仿宋"/>
          <w:sz w:val="13"/>
          <w:szCs w:val="13"/>
        </w:rPr>
      </w:pPr>
      <w:r>
        <w:rPr>
          <w:rFonts w:ascii="仿宋" w:hAnsi="仿宋" w:eastAsia="仿宋" w:cs="仿宋"/>
          <w:b/>
          <w:bCs/>
          <w:spacing w:val="-6"/>
          <w:sz w:val="13"/>
          <w:szCs w:val="13"/>
        </w:rPr>
        <w:t>南村</w:t>
      </w:r>
    </w:p>
    <w:p w14:paraId="1ADC5D61">
      <w:pPr>
        <w:spacing w:before="176" w:line="221" w:lineRule="auto"/>
        <w:ind w:left="8689"/>
        <w:rPr>
          <w:rFonts w:ascii="黑体" w:hAnsi="黑体" w:eastAsia="黑体" w:cs="黑体"/>
          <w:sz w:val="11"/>
          <w:szCs w:val="11"/>
        </w:rPr>
      </w:pPr>
      <w:r>
        <w:pict>
          <v:shape id="_x0000_s1091" o:spid="_x0000_s1091" o:spt="202" type="#_x0000_t202" style="position:absolute;left:0pt;margin-left:287.45pt;margin-top:2.85pt;height:21.25pt;width:41.8pt;z-index:2517288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FDA1213">
                  <w:pPr>
                    <w:spacing w:before="20" w:line="267" w:lineRule="auto"/>
                    <w:ind w:left="20" w:right="20" w:firstLine="520"/>
                    <w:rPr>
                      <w:rFonts w:ascii="黑体" w:hAnsi="黑体" w:eastAsia="黑体" w:cs="黑体"/>
                      <w:sz w:val="16"/>
                      <w:szCs w:val="16"/>
                    </w:rPr>
                  </w:pPr>
                  <w:r>
                    <w:rPr>
                      <w:rFonts w:ascii="宋体" w:hAnsi="宋体" w:eastAsia="宋体" w:cs="宋体"/>
                      <w:spacing w:val="-5"/>
                      <w:sz w:val="12"/>
                      <w:szCs w:val="12"/>
                    </w:rPr>
                    <w:t>新</w:t>
                  </w:r>
                  <w:r>
                    <w:rPr>
                      <w:rFonts w:ascii="宋体" w:hAnsi="宋体" w:eastAsia="宋体" w:cs="宋体"/>
                      <w:spacing w:val="-15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5"/>
                      <w:sz w:val="12"/>
                      <w:szCs w:val="12"/>
                    </w:rPr>
                    <w:t>广</w:t>
                  </w:r>
                  <w:r>
                    <w:rPr>
                      <w:rFonts w:ascii="黑体" w:hAnsi="黑体" w:eastAsia="黑体" w:cs="黑体"/>
                      <w:sz w:val="12"/>
                      <w:szCs w:val="12"/>
                    </w:rPr>
                    <w:t xml:space="preserve"> </w:t>
                  </w:r>
                  <w:r>
                    <w:rPr>
                      <w:rFonts w:ascii="隶书" w:hAnsi="隶书" w:eastAsia="隶书" w:cs="隶书"/>
                      <w:spacing w:val="-10"/>
                      <w:w w:val="90"/>
                      <w:sz w:val="16"/>
                      <w:szCs w:val="16"/>
                    </w:rPr>
                    <w:t>影士</w:t>
                  </w:r>
                  <w:r>
                    <w:rPr>
                      <w:rFonts w:ascii="黑体" w:hAnsi="黑体" w:eastAsia="黑体" w:cs="黑体"/>
                      <w:spacing w:val="-10"/>
                      <w:w w:val="90"/>
                      <w:sz w:val="16"/>
                      <w:szCs w:val="16"/>
                    </w:rPr>
                    <w:t>障置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spacing w:val="-6"/>
          <w:sz w:val="11"/>
          <w:szCs w:val="11"/>
        </w:rPr>
        <w:t>北</w:t>
      </w:r>
      <w:r>
        <w:rPr>
          <w:rFonts w:ascii="黑体" w:hAnsi="黑体" w:eastAsia="黑体" w:cs="黑体"/>
          <w:spacing w:val="13"/>
          <w:sz w:val="11"/>
          <w:szCs w:val="11"/>
        </w:rPr>
        <w:t xml:space="preserve">  </w:t>
      </w:r>
      <w:r>
        <w:rPr>
          <w:rFonts w:ascii="黑体" w:hAnsi="黑体" w:eastAsia="黑体" w:cs="黑体"/>
          <w:spacing w:val="-6"/>
          <w:sz w:val="11"/>
          <w:szCs w:val="11"/>
        </w:rPr>
        <w:t>国</w:t>
      </w:r>
      <w:r>
        <w:rPr>
          <w:rFonts w:ascii="黑体" w:hAnsi="黑体" w:eastAsia="黑体" w:cs="黑体"/>
          <w:spacing w:val="11"/>
          <w:sz w:val="11"/>
          <w:szCs w:val="11"/>
        </w:rPr>
        <w:t xml:space="preserve">  </w:t>
      </w:r>
      <w:r>
        <w:rPr>
          <w:rFonts w:ascii="黑体" w:hAnsi="黑体" w:eastAsia="黑体" w:cs="黑体"/>
          <w:spacing w:val="-6"/>
          <w:sz w:val="11"/>
          <w:szCs w:val="11"/>
        </w:rPr>
        <w:t>宽</w:t>
      </w:r>
    </w:p>
    <w:p w14:paraId="11EDB3DF">
      <w:pPr>
        <w:spacing w:before="10" w:line="220" w:lineRule="auto"/>
        <w:ind w:left="8219"/>
        <w:rPr>
          <w:rFonts w:ascii="宋体" w:hAnsi="宋体" w:eastAsia="宋体" w:cs="宋体"/>
          <w:sz w:val="11"/>
          <w:szCs w:val="11"/>
        </w:rPr>
      </w:pPr>
      <w:r>
        <w:pict>
          <v:shape id="_x0000_s1092" o:spid="_x0000_s1092" o:spt="202" type="#_x0000_t202" style="position:absolute;left:0pt;margin-left:207.45pt;margin-top:-1.2pt;height:10.1pt;width:20.3pt;z-index:2517299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F70DF98">
                  <w:pPr>
                    <w:spacing w:before="19" w:line="221" w:lineRule="auto"/>
                    <w:ind w:left="20"/>
                    <w:rPr>
                      <w:rFonts w:ascii="华文行楷" w:hAnsi="华文行楷" w:eastAsia="华文行楷" w:cs="华文行楷"/>
                      <w:sz w:val="12"/>
                      <w:szCs w:val="12"/>
                    </w:rPr>
                  </w:pPr>
                  <w:r>
                    <w:rPr>
                      <w:rFonts w:ascii="隶书" w:hAnsi="隶书" w:eastAsia="隶书" w:cs="隶书"/>
                      <w:spacing w:val="1"/>
                      <w:sz w:val="12"/>
                      <w:szCs w:val="12"/>
                    </w:rPr>
                    <w:t>长</w:t>
                  </w:r>
                  <w:r>
                    <w:rPr>
                      <w:rFonts w:ascii="华文行楷" w:hAnsi="华文行楷" w:eastAsia="华文行楷" w:cs="华文行楷"/>
                      <w:spacing w:val="1"/>
                      <w:sz w:val="12"/>
                      <w:szCs w:val="12"/>
                    </w:rPr>
                    <w:t>城桥</w:t>
                  </w:r>
                </w:p>
              </w:txbxContent>
            </v:textbox>
          </v:shape>
        </w:pict>
      </w:r>
      <w:r>
        <w:pict>
          <v:shape id="_x0000_s1093" o:spid="_x0000_s1093" o:spt="202" type="#_x0000_t202" style="position:absolute;left:0pt;margin-left:247.45pt;margin-top:0.4pt;height:7.45pt;width:28.15pt;z-index:2517309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1F75225">
                  <w:pPr>
                    <w:spacing w:before="20" w:line="222" w:lineRule="auto"/>
                    <w:ind w:left="20"/>
                    <w:rPr>
                      <w:rFonts w:ascii="黑体" w:hAnsi="黑体" w:eastAsia="黑体" w:cs="黑体"/>
                      <w:sz w:val="9"/>
                      <w:szCs w:val="9"/>
                    </w:rPr>
                  </w:pPr>
                  <w:r>
                    <w:rPr>
                      <w:rFonts w:ascii="黑体" w:hAnsi="黑体" w:eastAsia="黑体" w:cs="黑体"/>
                      <w:spacing w:val="-4"/>
                      <w:sz w:val="9"/>
                      <w:szCs w:val="9"/>
                    </w:rPr>
                    <w:t>和</w:t>
                  </w:r>
                  <w:r>
                    <w:rPr>
                      <w:rFonts w:ascii="黑体" w:hAnsi="黑体" w:eastAsia="黑体" w:cs="黑体"/>
                      <w:spacing w:val="18"/>
                      <w:w w:val="101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4"/>
                      <w:sz w:val="9"/>
                      <w:szCs w:val="9"/>
                    </w:rPr>
                    <w:t>平</w:t>
                  </w:r>
                  <w:r>
                    <w:rPr>
                      <w:rFonts w:ascii="黑体" w:hAnsi="黑体" w:eastAsia="黑体" w:cs="黑体"/>
                      <w:spacing w:val="13"/>
                      <w:w w:val="101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4"/>
                      <w:sz w:val="9"/>
                      <w:szCs w:val="9"/>
                    </w:rPr>
                    <w:t>著</w:t>
                  </w:r>
                  <w:r>
                    <w:rPr>
                      <w:rFonts w:ascii="黑体" w:hAnsi="黑体" w:eastAsia="黑体" w:cs="黑体"/>
                      <w:spacing w:val="17"/>
                      <w:w w:val="101"/>
                      <w:sz w:val="9"/>
                      <w:szCs w:val="9"/>
                    </w:rPr>
                    <w:t xml:space="preserve"> </w:t>
                  </w:r>
                  <w:r>
                    <w:rPr>
                      <w:rFonts w:ascii="黑体" w:hAnsi="黑体" w:eastAsia="黑体" w:cs="黑体"/>
                      <w:spacing w:val="-4"/>
                      <w:sz w:val="9"/>
                      <w:szCs w:val="9"/>
                    </w:rPr>
                    <w:t>晚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2"/>
          <w:sz w:val="13"/>
          <w:szCs w:val="13"/>
        </w:rPr>
        <w:t>平安大蛋</w:t>
      </w:r>
      <w:r>
        <w:rPr>
          <w:rFonts w:ascii="宋体" w:hAnsi="宋体" w:eastAsia="宋体" w:cs="宋体"/>
          <w:sz w:val="13"/>
          <w:szCs w:val="13"/>
        </w:rPr>
        <w:t xml:space="preserve">                 </w:t>
      </w:r>
      <w:r>
        <w:rPr>
          <w:rFonts w:ascii="宋体" w:hAnsi="宋体" w:eastAsia="宋体" w:cs="宋体"/>
          <w:color w:val="903020"/>
          <w:spacing w:val="-2"/>
          <w:sz w:val="11"/>
          <w:szCs w:val="11"/>
        </w:rPr>
        <w:t>博</w:t>
      </w:r>
      <w:r>
        <w:rPr>
          <w:rFonts w:ascii="宋体" w:hAnsi="宋体" w:eastAsia="宋体" w:cs="宋体"/>
          <w:color w:val="903020"/>
          <w:spacing w:val="-22"/>
          <w:sz w:val="11"/>
          <w:szCs w:val="11"/>
        </w:rPr>
        <w:t xml:space="preserve"> </w:t>
      </w:r>
      <w:r>
        <w:rPr>
          <w:rFonts w:ascii="宋体" w:hAnsi="宋体" w:eastAsia="宋体" w:cs="宋体"/>
          <w:color w:val="C04020"/>
          <w:spacing w:val="-2"/>
          <w:sz w:val="11"/>
          <w:szCs w:val="11"/>
        </w:rPr>
        <w:t>物</w:t>
      </w:r>
      <w:r>
        <w:rPr>
          <w:rFonts w:ascii="宋体" w:hAnsi="宋体" w:eastAsia="宋体" w:cs="宋体"/>
          <w:color w:val="C04020"/>
          <w:spacing w:val="51"/>
          <w:sz w:val="11"/>
          <w:szCs w:val="11"/>
        </w:rPr>
        <w:t xml:space="preserve"> </w:t>
      </w:r>
      <w:r>
        <w:rPr>
          <w:rFonts w:ascii="宋体" w:hAnsi="宋体" w:eastAsia="宋体" w:cs="宋体"/>
          <w:color w:val="C04020"/>
          <w:spacing w:val="-2"/>
          <w:sz w:val="11"/>
          <w:szCs w:val="11"/>
        </w:rPr>
        <w:t>民</w:t>
      </w:r>
    </w:p>
    <w:p w14:paraId="310CCB3A">
      <w:pPr>
        <w:spacing w:before="184" w:line="222" w:lineRule="auto"/>
        <w:ind w:left="338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color w:val="E01020"/>
          <w:spacing w:val="3"/>
          <w:sz w:val="13"/>
          <w:szCs w:val="13"/>
        </w:rPr>
        <w:t>1号楼</w:t>
      </w:r>
    </w:p>
    <w:p w14:paraId="7632AA35">
      <w:pPr>
        <w:spacing w:before="214" w:line="222" w:lineRule="auto"/>
        <w:ind w:left="9349"/>
        <w:rPr>
          <w:rFonts w:ascii="黑体" w:hAnsi="黑体" w:eastAsia="黑体" w:cs="黑体"/>
          <w:sz w:val="13"/>
          <w:szCs w:val="13"/>
        </w:rPr>
      </w:pPr>
      <w:r>
        <w:rPr>
          <w:rFonts w:ascii="黑体" w:hAnsi="黑体" w:eastAsia="黑体" w:cs="黑体"/>
          <w:spacing w:val="-2"/>
          <w:sz w:val="13"/>
          <w:szCs w:val="13"/>
        </w:rPr>
        <w:t>格华算</w:t>
      </w:r>
    </w:p>
    <w:p w14:paraId="02A61814">
      <w:pPr>
        <w:spacing w:before="105" w:line="193" w:lineRule="exact"/>
        <w:ind w:left="15599"/>
        <w:rPr>
          <w:rFonts w:ascii="华文行楷" w:hAnsi="华文行楷" w:eastAsia="华文行楷" w:cs="华文行楷"/>
          <w:sz w:val="14"/>
          <w:szCs w:val="14"/>
        </w:rPr>
      </w:pPr>
      <w:r>
        <w:rPr>
          <w:rFonts w:ascii="华文行楷" w:hAnsi="华文行楷" w:eastAsia="华文行楷" w:cs="华文行楷"/>
          <w:spacing w:val="-10"/>
          <w:position w:val="2"/>
          <w:sz w:val="14"/>
          <w:szCs w:val="14"/>
        </w:rPr>
        <w:t>火</w:t>
      </w:r>
      <w:r>
        <w:rPr>
          <w:rFonts w:ascii="华文行楷" w:hAnsi="华文行楷" w:eastAsia="华文行楷" w:cs="华文行楷"/>
          <w:position w:val="2"/>
          <w:sz w:val="14"/>
          <w:szCs w:val="14"/>
        </w:rPr>
        <w:t xml:space="preserve">  </w:t>
      </w:r>
      <w:r>
        <w:rPr>
          <w:rFonts w:ascii="华文行楷" w:hAnsi="华文行楷" w:eastAsia="华文行楷" w:cs="华文行楷"/>
          <w:spacing w:val="-10"/>
          <w:position w:val="2"/>
          <w:sz w:val="14"/>
          <w:szCs w:val="14"/>
        </w:rPr>
        <w:t>广</w:t>
      </w:r>
      <w:r>
        <w:rPr>
          <w:rFonts w:ascii="华文行楷" w:hAnsi="华文行楷" w:eastAsia="华文行楷" w:cs="华文行楷"/>
          <w:spacing w:val="1"/>
          <w:position w:val="2"/>
          <w:sz w:val="14"/>
          <w:szCs w:val="14"/>
        </w:rPr>
        <w:t xml:space="preserve">  </w:t>
      </w:r>
      <w:r>
        <w:rPr>
          <w:rFonts w:ascii="华文行楷" w:hAnsi="华文行楷" w:eastAsia="华文行楷" w:cs="华文行楷"/>
          <w:spacing w:val="-10"/>
          <w:position w:val="2"/>
          <w:sz w:val="14"/>
          <w:szCs w:val="14"/>
        </w:rPr>
        <w:t>场</w:t>
      </w:r>
    </w:p>
    <w:p w14:paraId="1A59D4E6">
      <w:pPr>
        <w:pStyle w:val="2"/>
        <w:spacing w:line="296" w:lineRule="auto"/>
      </w:pPr>
    </w:p>
    <w:p w14:paraId="28E96977">
      <w:pPr>
        <w:spacing w:before="56" w:line="229" w:lineRule="auto"/>
        <w:ind w:left="6949"/>
        <w:rPr>
          <w:rFonts w:ascii="宋体" w:hAnsi="宋体" w:eastAsia="宋体" w:cs="宋体"/>
          <w:sz w:val="11"/>
          <w:szCs w:val="11"/>
        </w:rPr>
      </w:pPr>
      <w:r>
        <w:rPr>
          <w:rFonts w:ascii="黑体" w:hAnsi="黑体" w:eastAsia="黑体" w:cs="黑体"/>
          <w:spacing w:val="-6"/>
          <w:w w:val="78"/>
          <w:position w:val="-1"/>
          <w:sz w:val="17"/>
          <w:szCs w:val="17"/>
        </w:rPr>
        <w:t>槐</w:t>
      </w:r>
      <w:r>
        <w:rPr>
          <w:rFonts w:ascii="隶书" w:hAnsi="隶书" w:eastAsia="隶书" w:cs="隶书"/>
          <w:spacing w:val="-6"/>
          <w:w w:val="78"/>
          <w:position w:val="-1"/>
          <w:sz w:val="17"/>
          <w:szCs w:val="17"/>
        </w:rPr>
        <w:t>安桥</w:t>
      </w:r>
      <w:r>
        <w:rPr>
          <w:rFonts w:ascii="隶书" w:hAnsi="隶书" w:eastAsia="隶书" w:cs="隶书"/>
          <w:spacing w:val="3"/>
          <w:position w:val="-1"/>
          <w:sz w:val="17"/>
          <w:szCs w:val="17"/>
        </w:rPr>
        <w:t xml:space="preserve">                     </w:t>
      </w:r>
      <w:r>
        <w:rPr>
          <w:rFonts w:ascii="隶书" w:hAnsi="隶书" w:eastAsia="隶书" w:cs="隶书"/>
          <w:spacing w:val="2"/>
          <w:position w:val="-1"/>
          <w:sz w:val="17"/>
          <w:szCs w:val="17"/>
        </w:rPr>
        <w:t xml:space="preserve">  </w:t>
      </w:r>
      <w:r>
        <w:rPr>
          <w:rFonts w:ascii="宋体" w:hAnsi="宋体" w:eastAsia="宋体" w:cs="宋体"/>
          <w:b/>
          <w:bCs/>
          <w:spacing w:val="-2"/>
          <w:position w:val="3"/>
          <w:sz w:val="11"/>
          <w:szCs w:val="11"/>
        </w:rPr>
        <w:t>槐</w:t>
      </w:r>
      <w:r>
        <w:rPr>
          <w:rFonts w:ascii="宋体" w:hAnsi="宋体" w:eastAsia="宋体" w:cs="宋体"/>
          <w:spacing w:val="-2"/>
          <w:position w:val="3"/>
          <w:sz w:val="11"/>
          <w:szCs w:val="11"/>
        </w:rPr>
        <w:t xml:space="preserve">    </w:t>
      </w:r>
      <w:r>
        <w:rPr>
          <w:rFonts w:ascii="宋体" w:hAnsi="宋体" w:eastAsia="宋体" w:cs="宋体"/>
          <w:b/>
          <w:bCs/>
          <w:spacing w:val="-2"/>
          <w:position w:val="3"/>
          <w:sz w:val="11"/>
          <w:szCs w:val="11"/>
        </w:rPr>
        <w:t>中</w:t>
      </w:r>
    </w:p>
    <w:p w14:paraId="3B526278">
      <w:pPr>
        <w:spacing w:before="297" w:line="303" w:lineRule="exact"/>
        <w:ind w:left="6149"/>
        <w:rPr>
          <w:rFonts w:ascii="隶书" w:hAnsi="隶书" w:eastAsia="隶书" w:cs="隶书"/>
          <w:sz w:val="22"/>
          <w:szCs w:val="22"/>
        </w:rPr>
      </w:pPr>
      <w:r>
        <w:rPr>
          <w:rFonts w:ascii="隶书" w:hAnsi="隶书" w:eastAsia="隶书" w:cs="隶书"/>
          <w:color w:val="2070B0"/>
          <w:spacing w:val="-5"/>
          <w:position w:val="1"/>
          <w:sz w:val="22"/>
          <w:szCs w:val="22"/>
        </w:rPr>
        <w:t>38</w:t>
      </w:r>
      <w:r>
        <w:rPr>
          <w:rFonts w:ascii="隶书" w:hAnsi="隶书" w:eastAsia="隶书" w:cs="隶书"/>
          <w:color w:val="1080B0"/>
          <w:spacing w:val="-5"/>
          <w:position w:val="1"/>
          <w:sz w:val="22"/>
          <w:szCs w:val="22"/>
        </w:rPr>
        <w:t>站</w:t>
      </w:r>
    </w:p>
    <w:p w14:paraId="3AC0E0F0">
      <w:pPr>
        <w:spacing w:before="102" w:line="197" w:lineRule="auto"/>
        <w:ind w:left="9259"/>
        <w:rPr>
          <w:rFonts w:ascii="宋体" w:hAnsi="宋体" w:eastAsia="宋体" w:cs="宋体"/>
          <w:sz w:val="15"/>
          <w:szCs w:val="15"/>
        </w:rPr>
      </w:pPr>
      <w:r>
        <w:rPr>
          <w:rFonts w:ascii="Times New Roman" w:hAnsi="Times New Roman" w:eastAsia="Times New Roman" w:cs="Times New Roman"/>
          <w:b/>
          <w:bCs/>
          <w:spacing w:val="-16"/>
          <w:sz w:val="15"/>
          <w:szCs w:val="15"/>
        </w:rPr>
        <w:t>B</w:t>
      </w:r>
      <w:r>
        <w:rPr>
          <w:rFonts w:ascii="Times New Roman" w:hAnsi="Times New Roman" w:eastAsia="Times New Roman" w:cs="Times New Roman"/>
          <w:b/>
          <w:bCs/>
          <w:spacing w:val="4"/>
          <w:sz w:val="15"/>
          <w:szCs w:val="15"/>
        </w:rPr>
        <w:t xml:space="preserve">   </w:t>
      </w:r>
      <w:r>
        <w:rPr>
          <w:rFonts w:ascii="宋体" w:hAnsi="宋体" w:eastAsia="宋体" w:cs="宋体"/>
          <w:b/>
          <w:bCs/>
          <w:spacing w:val="-16"/>
          <w:sz w:val="15"/>
          <w:szCs w:val="15"/>
        </w:rPr>
        <w:t>的公</w:t>
      </w:r>
      <w:r>
        <w:rPr>
          <w:rFonts w:ascii="宋体" w:hAnsi="宋体" w:eastAsia="宋体" w:cs="宋体"/>
          <w:spacing w:val="-16"/>
          <w:sz w:val="15"/>
          <w:szCs w:val="15"/>
        </w:rPr>
        <w:t>西</w:t>
      </w:r>
    </w:p>
    <w:p w14:paraId="595B99D6">
      <w:pPr>
        <w:spacing w:line="223" w:lineRule="auto"/>
        <w:ind w:left="6819"/>
        <w:rPr>
          <w:rFonts w:ascii="黑体" w:hAnsi="黑体" w:eastAsia="黑体" w:cs="黑体"/>
          <w:sz w:val="14"/>
          <w:szCs w:val="14"/>
        </w:rPr>
      </w:pPr>
      <w:r>
        <w:rPr>
          <w:rFonts w:ascii="黑体" w:hAnsi="黑体" w:eastAsia="黑体" w:cs="黑体"/>
          <w:spacing w:val="-7"/>
          <w:sz w:val="14"/>
          <w:szCs w:val="14"/>
        </w:rPr>
        <w:t>西</w:t>
      </w:r>
      <w:r>
        <w:rPr>
          <w:rFonts w:ascii="黑体" w:hAnsi="黑体" w:eastAsia="黑体" w:cs="黑体"/>
          <w:spacing w:val="-8"/>
          <w:sz w:val="14"/>
          <w:szCs w:val="14"/>
        </w:rPr>
        <w:t xml:space="preserve"> </w:t>
      </w:r>
      <w:r>
        <w:rPr>
          <w:rFonts w:ascii="黑体" w:hAnsi="黑体" w:eastAsia="黑体" w:cs="黑体"/>
          <w:spacing w:val="-7"/>
          <w:sz w:val="14"/>
          <w:szCs w:val="14"/>
        </w:rPr>
        <w:t>三</w:t>
      </w:r>
      <w:r>
        <w:rPr>
          <w:rFonts w:ascii="黑体" w:hAnsi="黑体" w:eastAsia="黑体" w:cs="黑体"/>
          <w:spacing w:val="-13"/>
          <w:sz w:val="14"/>
          <w:szCs w:val="14"/>
        </w:rPr>
        <w:t xml:space="preserve"> </w:t>
      </w:r>
      <w:r>
        <w:rPr>
          <w:rFonts w:ascii="黑体" w:hAnsi="黑体" w:eastAsia="黑体" w:cs="黑体"/>
          <w:spacing w:val="-7"/>
          <w:sz w:val="14"/>
          <w:szCs w:val="14"/>
        </w:rPr>
        <w:t>核</w:t>
      </w:r>
    </w:p>
    <w:p w14:paraId="6D620109">
      <w:pPr>
        <w:pStyle w:val="2"/>
        <w:spacing w:line="381" w:lineRule="auto"/>
      </w:pPr>
    </w:p>
    <w:p w14:paraId="3D4D5EEA">
      <w:pPr>
        <w:spacing w:before="44" w:line="213" w:lineRule="exact"/>
        <w:ind w:left="6749"/>
        <w:rPr>
          <w:rFonts w:ascii="仿宋" w:hAnsi="仿宋" w:eastAsia="仿宋" w:cs="仿宋"/>
          <w:sz w:val="13"/>
          <w:szCs w:val="13"/>
        </w:rPr>
      </w:pPr>
      <w:r>
        <w:rPr>
          <w:rFonts w:ascii="宋体" w:hAnsi="宋体" w:eastAsia="宋体" w:cs="宋体"/>
          <w:spacing w:val="-3"/>
          <w:sz w:val="13"/>
          <w:szCs w:val="13"/>
        </w:rPr>
        <w:t>石</w:t>
      </w:r>
      <w:r>
        <w:rPr>
          <w:rFonts w:ascii="黑体" w:hAnsi="黑体" w:eastAsia="黑体" w:cs="黑体"/>
          <w:spacing w:val="-3"/>
          <w:sz w:val="13"/>
          <w:szCs w:val="13"/>
        </w:rPr>
        <w:t>亦</w:t>
      </w:r>
      <w:r>
        <w:rPr>
          <w:rFonts w:ascii="黑体" w:hAnsi="黑体" w:eastAsia="黑体" w:cs="黑体"/>
          <w:spacing w:val="19"/>
          <w:w w:val="101"/>
          <w:sz w:val="13"/>
          <w:szCs w:val="13"/>
        </w:rPr>
        <w:t xml:space="preserve">  </w:t>
      </w:r>
      <w:r>
        <w:rPr>
          <w:rFonts w:ascii="黑体" w:hAnsi="黑体" w:eastAsia="黑体" w:cs="黑体"/>
          <w:spacing w:val="-3"/>
          <w:sz w:val="13"/>
          <w:szCs w:val="13"/>
        </w:rPr>
        <w:t>庄</w:t>
      </w:r>
      <w:r>
        <w:rPr>
          <w:rFonts w:ascii="楷体" w:hAnsi="楷体" w:eastAsia="楷体" w:cs="楷体"/>
          <w:spacing w:val="-3"/>
          <w:sz w:val="13"/>
          <w:szCs w:val="13"/>
        </w:rPr>
        <w:t xml:space="preserve">站                               </w:t>
      </w:r>
      <w:r>
        <w:rPr>
          <w:rFonts w:ascii="隶书" w:hAnsi="隶书" w:eastAsia="隶书" w:cs="隶书"/>
          <w:spacing w:val="-3"/>
          <w:position w:val="4"/>
          <w:sz w:val="13"/>
          <w:szCs w:val="13"/>
        </w:rPr>
        <w:t>元</w:t>
      </w:r>
      <w:r>
        <w:rPr>
          <w:rFonts w:ascii="仿宋" w:hAnsi="仿宋" w:eastAsia="仿宋" w:cs="仿宋"/>
          <w:b/>
          <w:bCs/>
          <w:spacing w:val="-3"/>
          <w:position w:val="4"/>
          <w:sz w:val="13"/>
          <w:szCs w:val="13"/>
        </w:rPr>
        <w:t>村</w:t>
      </w:r>
    </w:p>
    <w:p w14:paraId="3A718724">
      <w:pPr>
        <w:pStyle w:val="2"/>
        <w:spacing w:line="387" w:lineRule="auto"/>
      </w:pPr>
    </w:p>
    <w:p w14:paraId="7BA80AC6">
      <w:pPr>
        <w:spacing w:before="39" w:line="221" w:lineRule="auto"/>
        <w:ind w:left="7339"/>
        <w:rPr>
          <w:rFonts w:ascii="黑体" w:hAnsi="黑体" w:eastAsia="黑体" w:cs="黑体"/>
          <w:sz w:val="12"/>
          <w:szCs w:val="12"/>
        </w:rPr>
      </w:pPr>
      <w:r>
        <w:rPr>
          <w:rFonts w:ascii="黑体" w:hAnsi="黑体" w:eastAsia="黑体" w:cs="黑体"/>
          <w:spacing w:val="-3"/>
          <w:sz w:val="12"/>
          <w:szCs w:val="12"/>
        </w:rPr>
        <w:t>壤</w:t>
      </w:r>
      <w:r>
        <w:rPr>
          <w:rFonts w:ascii="黑体" w:hAnsi="黑体" w:eastAsia="黑体" w:cs="黑体"/>
          <w:spacing w:val="35"/>
          <w:sz w:val="12"/>
          <w:szCs w:val="12"/>
        </w:rPr>
        <w:t xml:space="preserve"> </w:t>
      </w:r>
      <w:r>
        <w:rPr>
          <w:rFonts w:ascii="黑体" w:hAnsi="黑体" w:eastAsia="黑体" w:cs="黑体"/>
          <w:spacing w:val="-3"/>
          <w:sz w:val="12"/>
          <w:szCs w:val="12"/>
        </w:rPr>
        <w:t>顷</w:t>
      </w:r>
    </w:p>
    <w:p w14:paraId="265C4DBA">
      <w:pPr>
        <w:pStyle w:val="2"/>
        <w:spacing w:line="289" w:lineRule="auto"/>
      </w:pPr>
    </w:p>
    <w:p w14:paraId="16CF0197">
      <w:pPr>
        <w:spacing w:before="36" w:line="222" w:lineRule="auto"/>
        <w:ind w:left="7429"/>
        <w:rPr>
          <w:rFonts w:ascii="黑体" w:hAnsi="黑体" w:eastAsia="黑体" w:cs="黑体"/>
          <w:sz w:val="11"/>
          <w:szCs w:val="11"/>
        </w:rPr>
      </w:pPr>
      <w:r>
        <w:rPr>
          <w:rFonts w:ascii="黑体" w:hAnsi="黑体" w:eastAsia="黑体" w:cs="黑体"/>
          <w:spacing w:val="-5"/>
          <w:sz w:val="11"/>
          <w:szCs w:val="11"/>
        </w:rPr>
        <w:t>出 路</w:t>
      </w:r>
      <w:r>
        <w:rPr>
          <w:rFonts w:ascii="黑体" w:hAnsi="黑体" w:eastAsia="黑体" w:cs="黑体"/>
          <w:spacing w:val="3"/>
          <w:sz w:val="11"/>
          <w:szCs w:val="11"/>
        </w:rPr>
        <w:t xml:space="preserve"> </w:t>
      </w:r>
      <w:r>
        <w:rPr>
          <w:rFonts w:ascii="黑体" w:hAnsi="黑体" w:eastAsia="黑体" w:cs="黑体"/>
          <w:spacing w:val="-5"/>
          <w:sz w:val="11"/>
          <w:szCs w:val="11"/>
        </w:rPr>
        <w:t>留 村</w:t>
      </w:r>
    </w:p>
    <w:p w14:paraId="05B016B4">
      <w:pPr>
        <w:pStyle w:val="2"/>
        <w:spacing w:line="351" w:lineRule="auto"/>
      </w:pPr>
    </w:p>
    <w:p w14:paraId="764452E9">
      <w:pPr>
        <w:spacing w:before="46" w:line="222" w:lineRule="auto"/>
        <w:ind w:left="7429"/>
        <w:rPr>
          <w:rFonts w:ascii="黑体" w:hAnsi="黑体" w:eastAsia="黑体" w:cs="黑体"/>
          <w:sz w:val="14"/>
          <w:szCs w:val="14"/>
        </w:rPr>
      </w:pPr>
      <w:r>
        <w:rPr>
          <w:rFonts w:ascii="黑体" w:hAnsi="黑体" w:eastAsia="黑体" w:cs="黑体"/>
          <w:spacing w:val="-3"/>
          <w:sz w:val="14"/>
          <w:szCs w:val="14"/>
        </w:rPr>
        <w:t>南位</w:t>
      </w:r>
    </w:p>
    <w:p w14:paraId="2C132489">
      <w:pPr>
        <w:pStyle w:val="2"/>
        <w:spacing w:line="288" w:lineRule="auto"/>
      </w:pPr>
    </w:p>
    <w:p w14:paraId="463C97B0">
      <w:pPr>
        <w:spacing w:before="56" w:line="224" w:lineRule="auto"/>
        <w:ind w:left="7429"/>
        <w:rPr>
          <w:rFonts w:ascii="隶书" w:hAnsi="隶书" w:eastAsia="隶书" w:cs="隶书"/>
          <w:sz w:val="17"/>
          <w:szCs w:val="17"/>
        </w:rPr>
      </w:pPr>
      <w:r>
        <w:rPr>
          <w:rFonts w:ascii="黑体" w:hAnsi="黑体" w:eastAsia="黑体" w:cs="黑体"/>
          <w:spacing w:val="-7"/>
          <w:w w:val="86"/>
          <w:sz w:val="17"/>
          <w:szCs w:val="17"/>
        </w:rPr>
        <w:t>喜</w:t>
      </w:r>
      <w:r>
        <w:rPr>
          <w:rFonts w:ascii="隶书" w:hAnsi="隶书" w:eastAsia="隶书" w:cs="隶书"/>
          <w:spacing w:val="-7"/>
          <w:w w:val="86"/>
          <w:sz w:val="17"/>
          <w:szCs w:val="17"/>
        </w:rPr>
        <w:t>华悠</w:t>
      </w:r>
    </w:p>
    <w:p w14:paraId="178D5940">
      <w:pPr>
        <w:spacing w:line="224" w:lineRule="auto"/>
        <w:rPr>
          <w:rFonts w:ascii="隶书" w:hAnsi="隶书" w:eastAsia="隶书" w:cs="隶书"/>
          <w:sz w:val="17"/>
          <w:szCs w:val="17"/>
        </w:rPr>
      </w:pPr>
    </w:p>
    <w:p w14:paraId="3B867243">
      <w:pPr>
        <w:spacing w:line="224" w:lineRule="auto"/>
        <w:rPr>
          <w:rFonts w:ascii="隶书" w:hAnsi="隶书" w:eastAsia="隶书" w:cs="隶书"/>
          <w:sz w:val="17"/>
          <w:szCs w:val="17"/>
        </w:rPr>
      </w:pPr>
      <w:r>
        <mc:AlternateContent>
          <mc:Choice Requires="wps">
            <w:drawing>
              <wp:anchor distT="0" distB="0" distL="114300" distR="114300" simplePos="0" relativeHeight="251743232" behindDoc="0" locked="0" layoutInCell="0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0</wp:posOffset>
                </wp:positionV>
                <wp:extent cx="406400" cy="9975850"/>
                <wp:effectExtent l="0" t="0" r="3175" b="635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9975850"/>
                        </a:xfrm>
                        <a:prstGeom prst="rect">
                          <a:avLst/>
                        </a:prstGeom>
                        <a:solidFill>
                          <a:srgbClr val="E7C605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5pt;margin-top:0pt;height:785.5pt;width:32pt;mso-position-horizontal-relative:page;mso-position-vertical-relative:page;z-index:251743232;mso-width-relative:page;mso-height-relative:page;" fillcolor="#E7C605" filled="t" stroked="f" coordsize="21600,21600" o:allowincell="f" o:gfxdata="UEsDBAoAAAAAAIdO4kAAAAAAAAAAAAAAAAAEAAAAZHJzL1BLAwQUAAAACACHTuJAwhV3oNMAAAAG&#10;AQAADwAAAGRycy9kb3ducmV2LnhtbE2PQU/DMAyF70j7D5EncWNpkTZQabrDJrTDhBADiavbeG1F&#10;43RJuo1/jznBxdZ7tp4/l+urG9SZQuw9G8gXGSjixtueWwMf7893j6BiQrY4eCYD3xRhXc1uSiys&#10;v/AbnQ+pVRLCsUADXUpjoXVsOnIYF34kltnRB4dJZGi1DXiRcDfo+yxbaYc9y4UOR9p01HwdJmeA&#10;fX98ffm0NW75lDu7C1Pa7I25nefZE6hE1/S3DL/4gg6VMNV+YhvVIFo+SQakynC1lF6LuXwQX1el&#10;/o9f/QBQSwMEFAAAAAgAh07iQGJJivi2AQAAXwMAAA4AAABkcnMvZTJvRG9jLnhtbK1TS27bMBDd&#10;F+gdCO5ryUHsJILlLOKmm6INkPYANEVKBPjDDG3ZpynQXQ/R4xS9RoeU67TpJotuqBny8c28N+Lq&#10;9uAs2ytAE3zL57OaM+Vl6IzvW/750/2ba84wCd8JG7xq+VEhv12/frUaY6MuwhBsp4ARicdmjC0f&#10;UopNVaEclBM4C1F5OtQBnEiUQl91IEZid7a6qOtlNQboIgSpEGl3Mx3yEyO8hDBobaTaBLlzyqeJ&#10;FZQViSThYCLydelWayXTR61RJWZbTkpTWakIxdu8VuuVaHoQcTDy1IJ4SQvPNDlhPBU9U21EEmwH&#10;5h8qZyQEDDrNZHDVJKQ4Qirm9TNvHgcRVdFCVmM8m47/j1Z+2D8AM13LF5x54WjgP798+/H9K1tk&#10;b8aIDUEe4wOcMqQwCz1ocPlLEtih+Hk8+6kOiUnavKyXlzU5Leno5uZqcb0ohldPtyNgeqeCYzlo&#10;OdC8io1i/x4TVSTob0guhsGa7t5YWxLot3cW2F7QbN9e3S3r0jJd+QtmfQb7kK9NjHmnysomLTna&#10;hu5IPuwimH6gRuZZfMGQ76WN0z+SB/tnXlBP72L9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IV&#10;d6DTAAAABgEAAA8AAAAAAAAAAQAgAAAAIgAAAGRycy9kb3ducmV2LnhtbFBLAQIUABQAAAAIAIdO&#10;4kBiSYr4tgEAAF8DAAAOAAAAAAAAAAEAIAAAACIBAABkcnMvZTJvRG9jLnhtbFBLBQYAAAAABgAG&#10;AFkBAAB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577443A7">
      <w:pPr>
        <w:spacing w:before="260" w:line="222" w:lineRule="auto"/>
        <w:ind w:firstLine="2310" w:firstLineChars="300"/>
        <w:rPr>
          <w:rFonts w:ascii="黑体" w:hAnsi="黑体" w:eastAsia="黑体" w:cs="黑体"/>
          <w:sz w:val="77"/>
          <w:szCs w:val="77"/>
          <w:u w:val="single" w:color="auto"/>
        </w:rPr>
      </w:pPr>
      <w:r>
        <w:rPr>
          <w:rFonts w:hint="eastAsia" w:ascii="黑体" w:hAnsi="黑体" w:eastAsia="黑体" w:cs="黑体"/>
          <w:sz w:val="77"/>
          <w:szCs w:val="77"/>
          <w:u w:val="single" w:color="auto"/>
          <w:lang w:val="en-US" w:eastAsia="zh-CN"/>
        </w:rPr>
        <w:t>业态现状优势</w:t>
      </w:r>
      <w:r>
        <w:rPr>
          <w:rFonts w:ascii="黑体" w:hAnsi="黑体" w:eastAsia="黑体" w:cs="黑体"/>
          <w:sz w:val="77"/>
          <w:szCs w:val="77"/>
          <w:u w:val="single" w:color="auto"/>
        </w:rPr>
        <w:t xml:space="preserve">                                              </w:t>
      </w:r>
    </w:p>
    <w:p w14:paraId="72409A2D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t>商场B2层为停车场（地上商场门前有比分停车场）、B1为快餐类、1-5层为商场，现整体出租率为80%-90%，租户包含奈雪、瑞幸、必胜客、聚宝源、大吉利、米村拌饭、奥来源品仓、金棕榈国际影城、麦颂KTV、京东之家、等众多知名稳定且自带客源商户。</w:t>
      </w:r>
    </w:p>
    <w:p w14:paraId="54396667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109085" cy="2996565"/>
            <wp:effectExtent l="0" t="0" r="5715" b="3810"/>
            <wp:docPr id="7" name="图片 7" descr="8d6372b6148a819c25eea208e17cc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d6372b6148a819c25eea208e17cc14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09085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109085" cy="2997200"/>
            <wp:effectExtent l="0" t="0" r="5715" b="3175"/>
            <wp:docPr id="11" name="图片 11" descr="8ea7d7b322c735768298877e4a1470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ea7d7b322c735768298877e4a1470eb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109085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202430" cy="2996565"/>
            <wp:effectExtent l="0" t="0" r="7620" b="3810"/>
            <wp:docPr id="13" name="图片 13" descr="74feff1290093d117c762537e911fc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74feff1290093d117c762537e911fc6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202430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204335" cy="2964815"/>
            <wp:effectExtent l="0" t="0" r="5715" b="6985"/>
            <wp:docPr id="17" name="图片 17" descr="d2b335582638c2da19d6db70e69cc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d2b335582638c2da19d6db70e69cc84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04335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5BEA6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179570" cy="3202305"/>
            <wp:effectExtent l="0" t="0" r="1905" b="7620"/>
            <wp:docPr id="21" name="图片 21" descr="d5cedf1adc1c09262e9a662f991a95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5cedf1adc1c09262e9a662f991a95d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79570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163060" cy="3209290"/>
            <wp:effectExtent l="0" t="0" r="8890" b="635"/>
            <wp:docPr id="23" name="图片 23" descr="e928ebe25b7d2d3d422b61bc5324a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e928ebe25b7d2d3d422b61bc5324a50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163060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102100" cy="3203575"/>
            <wp:effectExtent l="0" t="0" r="3175" b="6350"/>
            <wp:docPr id="25" name="图片 25" descr="eb4ce0eae93fc6273c96a934078fea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eb4ce0eae93fc6273c96a934078feafe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  <w:drawing>
          <wp:inline distT="0" distB="0" distL="114300" distR="114300">
            <wp:extent cx="4211320" cy="3201035"/>
            <wp:effectExtent l="0" t="0" r="8255" b="8890"/>
            <wp:docPr id="29" name="图片 29" descr="f6a98070c213a69734ac8ec5c54ac1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f6a98070c213a69734ac8ec5c54ac1be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211320" cy="320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94DD9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288AF775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b/>
          <w:bCs/>
          <w:sz w:val="56"/>
          <w:szCs w:val="56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72"/>
          <w:szCs w:val="72"/>
          <w:u w:val="single" w:color="auto"/>
          <w:lang w:val="en-US" w:eastAsia="zh-CN"/>
        </w:rPr>
        <w:t>房屋介绍及租金情况说明</w:t>
      </w:r>
      <w:r>
        <w:rPr>
          <w:rFonts w:hint="eastAsia" w:ascii="黑体" w:hAnsi="黑体" w:eastAsia="黑体" w:cs="黑体"/>
          <w:b/>
          <w:bCs/>
          <w:sz w:val="56"/>
          <w:szCs w:val="56"/>
          <w:u w:val="single" w:color="auto"/>
          <w:lang w:val="en-US" w:eastAsia="zh-CN"/>
        </w:rPr>
        <w:t xml:space="preserve">                                                                       </w:t>
      </w:r>
    </w:p>
    <w:tbl>
      <w:tblPr>
        <w:tblStyle w:val="4"/>
        <w:tblpPr w:leftFromText="180" w:rightFromText="180" w:vertAnchor="text" w:horzAnchor="page" w:tblpX="1102" w:tblpY="2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7"/>
        <w:gridCol w:w="5307"/>
        <w:gridCol w:w="5308"/>
        <w:gridCol w:w="5308"/>
        <w:gridCol w:w="5308"/>
      </w:tblGrid>
      <w:tr w14:paraId="4DAC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307" w:type="dxa"/>
            <w:vAlign w:val="top"/>
          </w:tcPr>
          <w:p w14:paraId="50D51285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楼层</w:t>
            </w:r>
          </w:p>
        </w:tc>
        <w:tc>
          <w:tcPr>
            <w:tcW w:w="5307" w:type="dxa"/>
          </w:tcPr>
          <w:p w14:paraId="0E2C303F">
            <w:pPr>
              <w:spacing w:before="260" w:line="222" w:lineRule="auto"/>
              <w:jc w:val="center"/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用途</w:t>
            </w:r>
          </w:p>
        </w:tc>
        <w:tc>
          <w:tcPr>
            <w:tcW w:w="5308" w:type="dxa"/>
          </w:tcPr>
          <w:p w14:paraId="16C08505">
            <w:pPr>
              <w:spacing w:before="260" w:line="222" w:lineRule="auto"/>
              <w:jc w:val="center"/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面积</w:t>
            </w:r>
          </w:p>
        </w:tc>
        <w:tc>
          <w:tcPr>
            <w:tcW w:w="5308" w:type="dxa"/>
          </w:tcPr>
          <w:p w14:paraId="25836759">
            <w:pPr>
              <w:spacing w:before="260" w:line="222" w:lineRule="auto"/>
              <w:jc w:val="center"/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租金</w:t>
            </w:r>
          </w:p>
        </w:tc>
        <w:tc>
          <w:tcPr>
            <w:tcW w:w="5308" w:type="dxa"/>
          </w:tcPr>
          <w:p w14:paraId="626623E6">
            <w:pPr>
              <w:spacing w:before="260" w:line="222" w:lineRule="auto"/>
              <w:jc w:val="center"/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年租金</w:t>
            </w:r>
          </w:p>
        </w:tc>
      </w:tr>
      <w:tr w14:paraId="3D88B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307" w:type="dxa"/>
            <w:shd w:val="clear" w:color="auto" w:fill="auto"/>
            <w:vAlign w:val="top"/>
          </w:tcPr>
          <w:p w14:paraId="54F88FA8">
            <w:pPr>
              <w:spacing w:before="260" w:line="222" w:lineRule="auto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负二层</w:t>
            </w:r>
          </w:p>
        </w:tc>
        <w:tc>
          <w:tcPr>
            <w:tcW w:w="5307" w:type="dxa"/>
          </w:tcPr>
          <w:p w14:paraId="3D623209">
            <w:pPr>
              <w:spacing w:before="260" w:line="222" w:lineRule="auto"/>
              <w:jc w:val="center"/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  <w:t>停车场</w:t>
            </w:r>
          </w:p>
        </w:tc>
        <w:tc>
          <w:tcPr>
            <w:tcW w:w="5308" w:type="dxa"/>
          </w:tcPr>
          <w:p w14:paraId="5281EA18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--</w:t>
            </w:r>
          </w:p>
        </w:tc>
        <w:tc>
          <w:tcPr>
            <w:tcW w:w="5308" w:type="dxa"/>
          </w:tcPr>
          <w:p w14:paraId="1801B191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白天5元/小时  夜晚2元/小时</w:t>
            </w:r>
          </w:p>
        </w:tc>
        <w:tc>
          <w:tcPr>
            <w:tcW w:w="5308" w:type="dxa"/>
          </w:tcPr>
          <w:p w14:paraId="28014678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679万</w:t>
            </w:r>
          </w:p>
        </w:tc>
      </w:tr>
      <w:tr w14:paraId="0E8D9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307" w:type="dxa"/>
            <w:shd w:val="clear" w:color="auto" w:fill="auto"/>
            <w:vAlign w:val="top"/>
          </w:tcPr>
          <w:p w14:paraId="0143CFBF">
            <w:pPr>
              <w:spacing w:before="260" w:line="222" w:lineRule="auto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负一层</w:t>
            </w:r>
          </w:p>
        </w:tc>
        <w:tc>
          <w:tcPr>
            <w:tcW w:w="5307" w:type="dxa"/>
          </w:tcPr>
          <w:p w14:paraId="4630D872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  <w:t>烟火食界</w:t>
            </w: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 xml:space="preserve">  特色美食、品牌简餐</w:t>
            </w:r>
          </w:p>
        </w:tc>
        <w:tc>
          <w:tcPr>
            <w:tcW w:w="5308" w:type="dxa"/>
          </w:tcPr>
          <w:p w14:paraId="0FA242BE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8860</w:t>
            </w:r>
          </w:p>
        </w:tc>
        <w:tc>
          <w:tcPr>
            <w:tcW w:w="5308" w:type="dxa"/>
          </w:tcPr>
          <w:p w14:paraId="74E1CCF2">
            <w:pPr>
              <w:spacing w:before="260" w:line="222" w:lineRule="auto"/>
              <w:jc w:val="center"/>
              <w:rPr>
                <w:sz w:val="36"/>
                <w:szCs w:val="36"/>
                <w:vertAlign w:val="baseline"/>
              </w:rPr>
            </w:pPr>
          </w:p>
        </w:tc>
        <w:tc>
          <w:tcPr>
            <w:tcW w:w="5308" w:type="dxa"/>
          </w:tcPr>
          <w:p w14:paraId="4787728F">
            <w:pPr>
              <w:spacing w:before="260" w:line="222" w:lineRule="auto"/>
              <w:jc w:val="center"/>
              <w:rPr>
                <w:sz w:val="36"/>
                <w:szCs w:val="36"/>
                <w:vertAlign w:val="baseline"/>
              </w:rPr>
            </w:pPr>
          </w:p>
        </w:tc>
      </w:tr>
      <w:tr w14:paraId="3DC3E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307" w:type="dxa"/>
            <w:shd w:val="clear" w:color="auto" w:fill="auto"/>
            <w:vAlign w:val="top"/>
          </w:tcPr>
          <w:p w14:paraId="47CC16BB">
            <w:pPr>
              <w:spacing w:before="260" w:line="222" w:lineRule="auto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一层</w:t>
            </w:r>
          </w:p>
        </w:tc>
        <w:tc>
          <w:tcPr>
            <w:tcW w:w="5307" w:type="dxa"/>
          </w:tcPr>
          <w:p w14:paraId="52C301AD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  <w:t>潮玩大道</w:t>
            </w: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 xml:space="preserve">  生活、服饰、数码、茶饮</w:t>
            </w:r>
          </w:p>
        </w:tc>
        <w:tc>
          <w:tcPr>
            <w:tcW w:w="5308" w:type="dxa"/>
          </w:tcPr>
          <w:p w14:paraId="540BAF0C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8336.31</w:t>
            </w:r>
          </w:p>
        </w:tc>
        <w:tc>
          <w:tcPr>
            <w:tcW w:w="5308" w:type="dxa"/>
          </w:tcPr>
          <w:p w14:paraId="1DB6A865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4-8元/平米/天  平均约5元/平/天</w:t>
            </w:r>
          </w:p>
        </w:tc>
        <w:tc>
          <w:tcPr>
            <w:tcW w:w="5308" w:type="dxa"/>
          </w:tcPr>
          <w:p w14:paraId="56718F31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1520万</w:t>
            </w:r>
          </w:p>
        </w:tc>
      </w:tr>
      <w:tr w14:paraId="51D4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307" w:type="dxa"/>
            <w:shd w:val="clear" w:color="auto" w:fill="auto"/>
            <w:vAlign w:val="top"/>
          </w:tcPr>
          <w:p w14:paraId="114A1C91">
            <w:pPr>
              <w:spacing w:before="260" w:line="222" w:lineRule="auto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二层</w:t>
            </w:r>
          </w:p>
        </w:tc>
        <w:tc>
          <w:tcPr>
            <w:tcW w:w="5307" w:type="dxa"/>
          </w:tcPr>
          <w:p w14:paraId="65A3E14A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  <w:t>奥莱次元境</w:t>
            </w: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 xml:space="preserve">  奥莱原品仓、二次元、酷乐潮玩</w:t>
            </w:r>
          </w:p>
        </w:tc>
        <w:tc>
          <w:tcPr>
            <w:tcW w:w="5308" w:type="dxa"/>
          </w:tcPr>
          <w:p w14:paraId="05BB00B8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10063.72</w:t>
            </w:r>
          </w:p>
        </w:tc>
        <w:tc>
          <w:tcPr>
            <w:tcW w:w="5308" w:type="dxa"/>
          </w:tcPr>
          <w:p w14:paraId="0CA2A9EB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2.5-3元/平米/天  平均约2.7元/平/天</w:t>
            </w:r>
          </w:p>
        </w:tc>
        <w:tc>
          <w:tcPr>
            <w:tcW w:w="5308" w:type="dxa"/>
          </w:tcPr>
          <w:p w14:paraId="5FE1EB9D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990万</w:t>
            </w:r>
          </w:p>
        </w:tc>
      </w:tr>
      <w:tr w14:paraId="0CF1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307" w:type="dxa"/>
            <w:shd w:val="clear" w:color="auto" w:fill="auto"/>
            <w:vAlign w:val="top"/>
          </w:tcPr>
          <w:p w14:paraId="713C4768">
            <w:pPr>
              <w:spacing w:before="260" w:line="222" w:lineRule="auto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三层</w:t>
            </w:r>
          </w:p>
        </w:tc>
        <w:tc>
          <w:tcPr>
            <w:tcW w:w="5307" w:type="dxa"/>
          </w:tcPr>
          <w:p w14:paraId="53CC924D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  <w:t>生活萌趣岛</w:t>
            </w: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 xml:space="preserve">  儿童成长中心、儿童游乐、身材管理、摄影、道馆</w:t>
            </w:r>
          </w:p>
        </w:tc>
        <w:tc>
          <w:tcPr>
            <w:tcW w:w="5308" w:type="dxa"/>
          </w:tcPr>
          <w:p w14:paraId="4A74FEA5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9998.43</w:t>
            </w:r>
          </w:p>
        </w:tc>
        <w:tc>
          <w:tcPr>
            <w:tcW w:w="5308" w:type="dxa"/>
          </w:tcPr>
          <w:p w14:paraId="779A6D75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1.5-2元/平米/天  平均约1.8元/平/天</w:t>
            </w:r>
          </w:p>
        </w:tc>
        <w:tc>
          <w:tcPr>
            <w:tcW w:w="5308" w:type="dxa"/>
          </w:tcPr>
          <w:p w14:paraId="69F806DA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656万</w:t>
            </w:r>
          </w:p>
        </w:tc>
      </w:tr>
      <w:tr w14:paraId="7B4EC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5307" w:type="dxa"/>
            <w:shd w:val="clear" w:color="auto" w:fill="auto"/>
            <w:vAlign w:val="top"/>
          </w:tcPr>
          <w:p w14:paraId="6F5578F8">
            <w:pPr>
              <w:spacing w:before="260" w:line="222" w:lineRule="auto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四层</w:t>
            </w:r>
          </w:p>
        </w:tc>
        <w:tc>
          <w:tcPr>
            <w:tcW w:w="5307" w:type="dxa"/>
          </w:tcPr>
          <w:p w14:paraId="70B3FB79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  <w:t>赛博竞技场</w:t>
            </w: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 xml:space="preserve">  电竞游戏、台球俱乐部、哈利波特主题密室</w:t>
            </w:r>
          </w:p>
        </w:tc>
        <w:tc>
          <w:tcPr>
            <w:tcW w:w="5308" w:type="dxa"/>
          </w:tcPr>
          <w:p w14:paraId="36FFAB0E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6219.25</w:t>
            </w:r>
          </w:p>
        </w:tc>
        <w:tc>
          <w:tcPr>
            <w:tcW w:w="5308" w:type="dxa"/>
          </w:tcPr>
          <w:p w14:paraId="3DA6B496">
            <w:pPr>
              <w:spacing w:before="260" w:line="222" w:lineRule="auto"/>
              <w:jc w:val="center"/>
              <w:rPr>
                <w:rFonts w:hint="default"/>
                <w:sz w:val="36"/>
                <w:szCs w:val="36"/>
                <w:vertAlign w:val="baseline"/>
                <w:lang w:val="en-US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1.5-2元/平米/天  平均约1.8元/平/天</w:t>
            </w:r>
          </w:p>
        </w:tc>
        <w:tc>
          <w:tcPr>
            <w:tcW w:w="5308" w:type="dxa"/>
          </w:tcPr>
          <w:p w14:paraId="74F3D6B9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410万</w:t>
            </w:r>
          </w:p>
        </w:tc>
      </w:tr>
      <w:tr w14:paraId="453E4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307" w:type="dxa"/>
            <w:shd w:val="clear" w:color="auto" w:fill="auto"/>
            <w:vAlign w:val="top"/>
          </w:tcPr>
          <w:p w14:paraId="1B520F1D">
            <w:pPr>
              <w:spacing w:before="260" w:line="222" w:lineRule="auto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36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五层</w:t>
            </w:r>
          </w:p>
        </w:tc>
        <w:tc>
          <w:tcPr>
            <w:tcW w:w="5307" w:type="dxa"/>
          </w:tcPr>
          <w:p w14:paraId="73D58987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  <w:t>光影食光</w:t>
            </w: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 xml:space="preserve">  金棕榈影城、聚宝源餐厅、麦颂KTV</w:t>
            </w:r>
          </w:p>
        </w:tc>
        <w:tc>
          <w:tcPr>
            <w:tcW w:w="5308" w:type="dxa"/>
          </w:tcPr>
          <w:p w14:paraId="7E309316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6184.29</w:t>
            </w:r>
          </w:p>
        </w:tc>
        <w:tc>
          <w:tcPr>
            <w:tcW w:w="5308" w:type="dxa"/>
          </w:tcPr>
          <w:p w14:paraId="60E3C30A">
            <w:pPr>
              <w:spacing w:before="260" w:line="222" w:lineRule="auto"/>
              <w:jc w:val="center"/>
              <w:rPr>
                <w:rFonts w:hint="default"/>
                <w:sz w:val="36"/>
                <w:szCs w:val="36"/>
                <w:vertAlign w:val="baseline"/>
                <w:lang w:val="en-US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1.5-2元/平米/天  平均约1.8元/平/天</w:t>
            </w:r>
          </w:p>
        </w:tc>
        <w:tc>
          <w:tcPr>
            <w:tcW w:w="5308" w:type="dxa"/>
          </w:tcPr>
          <w:p w14:paraId="466DAA5E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406万</w:t>
            </w:r>
          </w:p>
        </w:tc>
      </w:tr>
      <w:tr w14:paraId="24A25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5307" w:type="dxa"/>
            <w:shd w:val="clear" w:color="auto" w:fill="auto"/>
            <w:vAlign w:val="top"/>
          </w:tcPr>
          <w:p w14:paraId="03EF3925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合计</w:t>
            </w:r>
          </w:p>
        </w:tc>
        <w:tc>
          <w:tcPr>
            <w:tcW w:w="5307" w:type="dxa"/>
          </w:tcPr>
          <w:p w14:paraId="1D840345">
            <w:pPr>
              <w:spacing w:before="260" w:line="222" w:lineRule="auto"/>
              <w:jc w:val="center"/>
              <w:rPr>
                <w:rFonts w:hint="eastAsia" w:eastAsia="宋体"/>
                <w:b/>
                <w:bCs/>
                <w:sz w:val="40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5308" w:type="dxa"/>
          </w:tcPr>
          <w:p w14:paraId="085EA284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49662</w:t>
            </w:r>
          </w:p>
        </w:tc>
        <w:tc>
          <w:tcPr>
            <w:tcW w:w="5308" w:type="dxa"/>
          </w:tcPr>
          <w:p w14:paraId="6E048611">
            <w:pPr>
              <w:spacing w:before="260" w:line="222" w:lineRule="auto"/>
              <w:jc w:val="center"/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5308" w:type="dxa"/>
          </w:tcPr>
          <w:p w14:paraId="6797842E">
            <w:pPr>
              <w:spacing w:before="260" w:line="222" w:lineRule="auto"/>
              <w:jc w:val="center"/>
              <w:rPr>
                <w:rFonts w:hint="default" w:eastAsia="宋体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36"/>
                <w:szCs w:val="36"/>
                <w:vertAlign w:val="baseline"/>
                <w:lang w:val="en-US" w:eastAsia="zh-CN"/>
              </w:rPr>
              <w:t>4661万</w:t>
            </w:r>
          </w:p>
        </w:tc>
      </w:tr>
    </w:tbl>
    <w:p w14:paraId="04A16CF0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b/>
          <w:bCs/>
          <w:sz w:val="56"/>
          <w:szCs w:val="56"/>
          <w:u w:val="none" w:color="auto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744256" behindDoc="0" locked="0" layoutInCell="0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0</wp:posOffset>
                </wp:positionV>
                <wp:extent cx="406400" cy="9975850"/>
                <wp:effectExtent l="0" t="0" r="3175" b="635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9975850"/>
                        </a:xfrm>
                        <a:prstGeom prst="rect">
                          <a:avLst/>
                        </a:prstGeom>
                        <a:solidFill>
                          <a:srgbClr val="E7C605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5pt;margin-top:0pt;height:785.5pt;width:32pt;mso-position-horizontal-relative:page;mso-position-vertical-relative:page;z-index:251744256;mso-width-relative:page;mso-height-relative:page;" fillcolor="#E7C605" filled="t" stroked="f" coordsize="21600,21600" o:allowincell="f" o:gfxdata="UEsDBAoAAAAAAIdO4kAAAAAAAAAAAAAAAAAEAAAAZHJzL1BLAwQUAAAACACHTuJAwhV3oNMAAAAG&#10;AQAADwAAAGRycy9kb3ducmV2LnhtbE2PQU/DMAyF70j7D5EncWNpkTZQabrDJrTDhBADiavbeG1F&#10;43RJuo1/jznBxdZ7tp4/l+urG9SZQuw9G8gXGSjixtueWwMf7893j6BiQrY4eCYD3xRhXc1uSiys&#10;v/AbnQ+pVRLCsUADXUpjoXVsOnIYF34kltnRB4dJZGi1DXiRcDfo+yxbaYc9y4UOR9p01HwdJmeA&#10;fX98ffm0NW75lDu7C1Pa7I25nefZE6hE1/S3DL/4gg6VMNV+YhvVIFo+SQakynC1lF6LuXwQX1el&#10;/o9f/QBQSwMEFAAAAAgAh07iQK0B49i2AQAAYQMAAA4AAABkcnMvZTJvRG9jLnhtbK1TS27bMBDd&#10;F8gdCO5ryWnsJILlLOKkm6INkOQANEVJBPjDDG3ZpynQXQ/R4xS9RoeU43y6yaIban58M++NuLja&#10;WcO2ClB7V/PppORMOekb7bqaPz7cfrzgDKNwjTDeqZrvFfKr5cmHxRAqdep7bxoFjEAcVkOoeR9j&#10;qIoCZa+swIkPylGy9WBFJBe6ogExELo1xWlZzovBQxPAS4VI0dWY5AdEeA+gb1st1crLjVUujqig&#10;jIhECXsdkC/ztG2rZPzWtqgiMzUnpjGf1ITsdTqL5UJUHYjQa3kYQbxnhDecrNCOmh6hViIKtgH9&#10;D5TVEjz6Nk6kt8VIJCtCLKblG23uexFU5kJSYziKjv8PVn7d3gHTTc0/TTlzwtLG/3z/+fvXD0YB&#10;UmcIWFHRfbiDg4dkJqq7Fmz6Egm2y4ruj4qqXWSSgmfl/KwkrSWlLi/PZxezLHnxfDsAxs/KW5aM&#10;mgNtLAsptl8wUkcqfSpJzdAb3dxqY7ID3fraANsK2u7N+fW8nKWR6cqrMuNSsfPp2phOkSIxG7kk&#10;a+2bPSmxCaC7ngbJ5HMNKZ8xD39JWu1LPyM9v4zl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MIV&#10;d6DTAAAABgEAAA8AAAAAAAAAAQAgAAAAIgAAAGRycy9kb3ducmV2LnhtbFBLAQIUABQAAAAIAIdO&#10;4kCtAePYtgEAAGEDAAAOAAAAAAAAAAEAIAAAACIBAABkcnMvZTJvRG9jLnhtbFBLBQYAAAAABgAG&#10;AFkBAABK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 w14:paraId="3BFCE5FB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7738D262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57FCC750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20ABF719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0D47A694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5511E76B">
      <w:pPr>
        <w:spacing w:before="260" w:line="222" w:lineRule="auto"/>
        <w:ind w:left="1676" w:leftChars="798" w:firstLine="0" w:firstLineChars="0"/>
        <w:jc w:val="left"/>
        <w:rPr>
          <w:rFonts w:hint="eastAsia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48B0C05E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1EAC0E29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3D15B0D0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490E7DAE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44"/>
          <w:szCs w:val="44"/>
          <w:u w:val="none" w:color="auto"/>
          <w:lang w:val="en-US" w:eastAsia="zh-CN"/>
        </w:rPr>
      </w:pPr>
      <w:r>
        <w:rPr>
          <w:rFonts w:hint="eastAsia" w:ascii="黑体" w:hAnsi="黑体" w:eastAsia="黑体" w:cs="黑体"/>
          <w:color w:val="FF0000"/>
          <w:sz w:val="56"/>
          <w:szCs w:val="56"/>
          <w:u w:val="none" w:color="auto"/>
          <w:lang w:val="en-US" w:eastAsia="zh-CN"/>
        </w:rPr>
        <w:t>综上所测算，按出租率80%计算年租金约3730万，该房产销售价3亿，出租回报率12.4%，约8年回本</w:t>
      </w:r>
    </w:p>
    <w:p w14:paraId="60FFE359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3E6D66EC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2290BF4F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2698D31B">
      <w:pPr>
        <w:spacing w:before="260" w:line="222" w:lineRule="auto"/>
        <w:ind w:left="1676" w:leftChars="798" w:firstLine="0" w:firstLineChars="0"/>
        <w:jc w:val="left"/>
        <w:rPr>
          <w:rFonts w:hint="default" w:ascii="黑体" w:hAnsi="黑体" w:eastAsia="黑体" w:cs="黑体"/>
          <w:sz w:val="56"/>
          <w:szCs w:val="56"/>
          <w:u w:val="none" w:color="auto"/>
          <w:lang w:val="en-US" w:eastAsia="zh-CN"/>
        </w:rPr>
      </w:pPr>
    </w:p>
    <w:p w14:paraId="0E1454D9">
      <w:pPr>
        <w:pStyle w:val="2"/>
        <w:spacing w:line="386" w:lineRule="auto"/>
      </w:pPr>
    </w:p>
    <w:p w14:paraId="66700F9D">
      <w:pPr>
        <w:pStyle w:val="2"/>
        <w:spacing w:before="118" w:line="960" w:lineRule="exact"/>
        <w:rPr>
          <w:rFonts w:hint="eastAsia" w:eastAsia="宋体"/>
          <w:b/>
          <w:bCs/>
          <w:sz w:val="72"/>
          <w:szCs w:val="72"/>
          <w:lang w:val="en-US" w:eastAsia="zh-CN"/>
        </w:rPr>
      </w:pPr>
    </w:p>
    <w:p w14:paraId="16388698">
      <w:pPr>
        <w:pStyle w:val="2"/>
        <w:spacing w:before="118" w:line="960" w:lineRule="exact"/>
        <w:ind w:firstLine="689"/>
      </w:pPr>
      <w:r>
        <mc:AlternateContent>
          <mc:Choice Requires="wps">
            <w:drawing>
              <wp:anchor distT="0" distB="0" distL="114300" distR="114300" simplePos="0" relativeHeight="251745280" behindDoc="0" locked="0" layoutInCell="0" allowOverlap="1">
                <wp:simplePos x="0" y="0"/>
                <wp:positionH relativeFrom="page">
                  <wp:posOffset>6350</wp:posOffset>
                </wp:positionH>
                <wp:positionV relativeFrom="page">
                  <wp:posOffset>0</wp:posOffset>
                </wp:positionV>
                <wp:extent cx="406400" cy="9975850"/>
                <wp:effectExtent l="0" t="0" r="3175" b="635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9975850"/>
                        </a:xfrm>
                        <a:prstGeom prst="rect">
                          <a:avLst/>
                        </a:prstGeom>
                        <a:solidFill>
                          <a:srgbClr val="E7C605"/>
                        </a:solidFill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5pt;margin-top:0pt;height:785.5pt;width:32pt;mso-position-horizontal-relative:page;mso-position-vertical-relative:page;z-index:251745280;mso-width-relative:page;mso-height-relative:page;" fillcolor="#E7C605" filled="t" stroked="f" coordsize="21600,21600" o:allowincell="f" o:gfxdata="UEsDBAoAAAAAAIdO4kAAAAAAAAAAAAAAAAAEAAAAZHJzL1BLAwQUAAAACACHTuJAwhV3oNMAAAAG&#10;AQAADwAAAGRycy9kb3ducmV2LnhtbE2PQU/DMAyF70j7D5EncWNpkTZQabrDJrTDhBADiavbeG1F&#10;43RJuo1/jznBxdZ7tp4/l+urG9SZQuw9G8gXGSjixtueWwMf7893j6BiQrY4eCYD3xRhXc1uSiys&#10;v/AbnQ+pVRLCsUADXUpjoXVsOnIYF34kltnRB4dJZGi1DXiRcDfo+yxbaYc9y4UOR9p01HwdJmeA&#10;fX98ffm0NW75lDu7C1Pa7I25nefZE6hE1/S3DL/4gg6VMNV+YhvVIFo+SQakynC1lF6LuXwQX1el&#10;/o9f/QBQSwMEFAAAAAgAh07iQBRwsvO3AQAAYQMAAA4AAABkcnMvZTJvRG9jLnhtbK1TS27bMBDd&#10;F+gdCO5jyUnsJILlLOKmm6ANkPYANEVJBPjDDG3ZpymQXQ/R4xS9RoeU6zTJJotsqPnxzbw34uJ6&#10;Zw3bKkDtXc2nk5Iz5aRvtOtq/v3b7cklZxiFa4TxTtV8r5BfLz9+WAyhUqe+96ZRwAjEYTWEmvcx&#10;hqooUPbKCpz4oBwlWw9WRHKhKxoQA6FbU5yW5bwYPDQBvFSIFF2NSX5AhLcA+rbVUq283Fjl4ogK&#10;yohIlLDXAfkyT9u2SsavbYsqMlNzYhrzSU3IXqezWC5E1YEIvZaHEcRbRnjByQrtqOkRaiWiYBvQ&#10;r6CsluDRt3EivS1GIlkRYjEtX2jz0IugMheSGsNRdHw/WPllew9MNzU/O+PMCUsb//Pj5+9fj4wC&#10;pM4QsKKih3APBw/JTFR3Ldj0JRJslxXdHxVVu8gkBc/L+XlJWktKXV1dzC5nWfLi6XYAjJ+VtywZ&#10;NQfaWBZSbO8wUkcq/VeSmqE3urnVxmQHuvWNAbYVtN1PFzfzcpZGpivPyoxLxc6na2M6RYrEbOSS&#10;rLVv9qTEJoDuehpkmpFShpTPmIe/JK32fz8jPb2M5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C&#10;FXeg0wAAAAYBAAAPAAAAAAAAAAEAIAAAACIAAABkcnMvZG93bnJldi54bWxQSwECFAAUAAAACACH&#10;TuJAFHCy87cBAABhAwAADgAAAAAAAAABACAAAAAiAQAAZHJzL2Uyb0RvYy54bWxQSwUGAAAAAAYA&#10;BgBZAQAAS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position w:val="-19"/>
        </w:rPr>
        <w:pict>
          <v:group id="_x0000_s1094" o:spid="_x0000_s1094" o:spt="203" style="height:48pt;width:522.05pt;" coordsize="10440,960">
            <o:lock v:ext="edit"/>
            <v:shape id="_x0000_s1095" o:spid="_x0000_s1095" o:spt="75" type="#_x0000_t75" style="position:absolute;left:0;top:0;height:960;width:10440;" filled="f" stroked="f" coordsize="21600,21600">
              <v:path/>
              <v:fill on="f" focussize="0,0"/>
              <v:stroke on="f"/>
              <v:imagedata r:id="rId34" o:title=""/>
              <o:lock v:ext="edit" aspectratio="t"/>
            </v:shape>
            <v:shape id="_x0000_s1096" o:spid="_x0000_s1096" o:spt="202" type="#_x0000_t202" style="position:absolute;left:-20;top:-20;height:1000;width:1048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B265FCE"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 w14:paraId="67142EA0">
                    <w:pPr>
                      <w:spacing w:before="140" w:line="221" w:lineRule="auto"/>
                      <w:ind w:left="2590"/>
                      <w:rPr>
                        <w:rFonts w:ascii="黑体" w:hAnsi="黑体" w:eastAsia="黑体" w:cs="黑体"/>
                        <w:sz w:val="43"/>
                        <w:szCs w:val="43"/>
                      </w:rPr>
                    </w:pPr>
                    <w:r>
                      <w:rPr>
                        <w:rFonts w:ascii="Arial" w:hAnsi="Arial" w:eastAsia="Arial" w:cs="Arial"/>
                        <w:color w:val="FFFFFF"/>
                        <w:spacing w:val="-17"/>
                        <w:sz w:val="43"/>
                        <w:szCs w:val="43"/>
                      </w:rPr>
                      <w:t>B1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7"/>
                        <w:sz w:val="43"/>
                        <w:szCs w:val="43"/>
                      </w:rPr>
                      <w:t>层平面图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91"/>
                        <w:sz w:val="43"/>
                        <w:szCs w:val="43"/>
                      </w:rPr>
                      <w:t xml:space="preserve">  </w:t>
                    </w:r>
                    <w:r>
                      <w:rPr>
                        <w:rFonts w:ascii="Arial" w:hAnsi="Arial" w:eastAsia="Arial" w:cs="Arial"/>
                        <w:color w:val="FFFFFF"/>
                        <w:spacing w:val="-17"/>
                        <w:sz w:val="43"/>
                        <w:szCs w:val="43"/>
                      </w:rPr>
                      <w:t>B2</w:t>
                    </w:r>
                    <w:r>
                      <w:rPr>
                        <w:rFonts w:ascii="黑体" w:hAnsi="黑体" w:eastAsia="黑体" w:cs="黑体"/>
                        <w:color w:val="FFFFFF"/>
                        <w:spacing w:val="-17"/>
                        <w:sz w:val="43"/>
                        <w:szCs w:val="43"/>
                      </w:rPr>
                      <w:t>层为停车场不做展示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F920CE6">
      <w:pPr>
        <w:pStyle w:val="2"/>
        <w:spacing w:line="241" w:lineRule="auto"/>
      </w:pPr>
      <w:r>
        <w:drawing>
          <wp:anchor distT="0" distB="0" distL="0" distR="0" simplePos="0" relativeHeight="251731968" behindDoc="0" locked="0" layoutInCell="1" allowOverlap="1">
            <wp:simplePos x="0" y="0"/>
            <wp:positionH relativeFrom="column">
              <wp:posOffset>4863465</wp:posOffset>
            </wp:positionH>
            <wp:positionV relativeFrom="paragraph">
              <wp:posOffset>69850</wp:posOffset>
            </wp:positionV>
            <wp:extent cx="7366000" cy="781685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366077" cy="7816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4383DA">
      <w:pPr>
        <w:pStyle w:val="2"/>
        <w:spacing w:line="241" w:lineRule="auto"/>
      </w:pPr>
    </w:p>
    <w:p w14:paraId="3C94F4E0">
      <w:pPr>
        <w:pStyle w:val="2"/>
        <w:spacing w:line="241" w:lineRule="auto"/>
      </w:pPr>
    </w:p>
    <w:p w14:paraId="4A983E94">
      <w:pPr>
        <w:pStyle w:val="2"/>
        <w:spacing w:line="241" w:lineRule="auto"/>
      </w:pPr>
    </w:p>
    <w:p w14:paraId="5AB1A580">
      <w:pPr>
        <w:pStyle w:val="2"/>
        <w:spacing w:line="241" w:lineRule="auto"/>
      </w:pPr>
    </w:p>
    <w:p w14:paraId="5748CCD8">
      <w:pPr>
        <w:pStyle w:val="2"/>
        <w:spacing w:line="241" w:lineRule="auto"/>
      </w:pPr>
    </w:p>
    <w:p w14:paraId="2260B107">
      <w:pPr>
        <w:pStyle w:val="2"/>
        <w:spacing w:line="241" w:lineRule="auto"/>
      </w:pPr>
    </w:p>
    <w:p w14:paraId="4AA8F1E3">
      <w:pPr>
        <w:pStyle w:val="2"/>
        <w:spacing w:line="241" w:lineRule="auto"/>
      </w:pPr>
    </w:p>
    <w:p w14:paraId="32DA252D">
      <w:pPr>
        <w:pStyle w:val="2"/>
        <w:spacing w:line="241" w:lineRule="auto"/>
      </w:pPr>
    </w:p>
    <w:p w14:paraId="585A7CEF">
      <w:pPr>
        <w:pStyle w:val="2"/>
        <w:spacing w:line="241" w:lineRule="auto"/>
      </w:pPr>
    </w:p>
    <w:p w14:paraId="5F76E20B">
      <w:pPr>
        <w:pStyle w:val="2"/>
        <w:spacing w:line="241" w:lineRule="auto"/>
      </w:pPr>
    </w:p>
    <w:p w14:paraId="302DDEB0">
      <w:pPr>
        <w:pStyle w:val="2"/>
        <w:spacing w:line="241" w:lineRule="auto"/>
      </w:pPr>
    </w:p>
    <w:p w14:paraId="3CFBC771">
      <w:pPr>
        <w:pStyle w:val="2"/>
        <w:spacing w:line="241" w:lineRule="auto"/>
      </w:pPr>
    </w:p>
    <w:p w14:paraId="5DCF4867">
      <w:pPr>
        <w:pStyle w:val="2"/>
        <w:spacing w:line="241" w:lineRule="auto"/>
      </w:pPr>
    </w:p>
    <w:p w14:paraId="1B25209E">
      <w:pPr>
        <w:pStyle w:val="2"/>
        <w:spacing w:line="241" w:lineRule="auto"/>
      </w:pPr>
    </w:p>
    <w:p w14:paraId="27165633">
      <w:pPr>
        <w:pStyle w:val="2"/>
        <w:spacing w:line="241" w:lineRule="auto"/>
      </w:pPr>
    </w:p>
    <w:p w14:paraId="761745E1">
      <w:pPr>
        <w:pStyle w:val="2"/>
        <w:spacing w:line="241" w:lineRule="auto"/>
      </w:pPr>
    </w:p>
    <w:p w14:paraId="2A2CAAF2">
      <w:pPr>
        <w:pStyle w:val="2"/>
        <w:spacing w:line="241" w:lineRule="auto"/>
      </w:pPr>
    </w:p>
    <w:p w14:paraId="1541F06D">
      <w:pPr>
        <w:pStyle w:val="2"/>
        <w:spacing w:line="241" w:lineRule="auto"/>
      </w:pPr>
    </w:p>
    <w:p w14:paraId="5E20BC11">
      <w:pPr>
        <w:pStyle w:val="2"/>
        <w:spacing w:line="241" w:lineRule="auto"/>
      </w:pPr>
    </w:p>
    <w:p w14:paraId="590DBA95">
      <w:pPr>
        <w:pStyle w:val="2"/>
        <w:spacing w:line="241" w:lineRule="auto"/>
      </w:pPr>
    </w:p>
    <w:p w14:paraId="5D197433">
      <w:pPr>
        <w:pStyle w:val="2"/>
        <w:spacing w:line="241" w:lineRule="auto"/>
      </w:pPr>
    </w:p>
    <w:p w14:paraId="2F6A3CBB">
      <w:pPr>
        <w:pStyle w:val="2"/>
        <w:spacing w:line="241" w:lineRule="auto"/>
      </w:pPr>
    </w:p>
    <w:p w14:paraId="0874736F">
      <w:pPr>
        <w:pStyle w:val="2"/>
        <w:spacing w:line="241" w:lineRule="auto"/>
      </w:pPr>
    </w:p>
    <w:p w14:paraId="02DCA8F2">
      <w:pPr>
        <w:pStyle w:val="2"/>
        <w:spacing w:line="241" w:lineRule="auto"/>
      </w:pPr>
    </w:p>
    <w:p w14:paraId="1C004F9F">
      <w:pPr>
        <w:pStyle w:val="2"/>
        <w:spacing w:line="241" w:lineRule="auto"/>
      </w:pPr>
    </w:p>
    <w:p w14:paraId="62346D34">
      <w:pPr>
        <w:pStyle w:val="2"/>
        <w:spacing w:line="241" w:lineRule="auto"/>
      </w:pPr>
    </w:p>
    <w:p w14:paraId="4B38CD6C">
      <w:pPr>
        <w:pStyle w:val="2"/>
        <w:spacing w:line="241" w:lineRule="auto"/>
      </w:pPr>
    </w:p>
    <w:p w14:paraId="1C753CDC">
      <w:pPr>
        <w:pStyle w:val="2"/>
        <w:spacing w:line="241" w:lineRule="auto"/>
      </w:pPr>
    </w:p>
    <w:p w14:paraId="3B0FD244">
      <w:pPr>
        <w:pStyle w:val="2"/>
        <w:spacing w:line="241" w:lineRule="auto"/>
      </w:pPr>
    </w:p>
    <w:p w14:paraId="2477557A">
      <w:pPr>
        <w:pStyle w:val="2"/>
        <w:spacing w:line="241" w:lineRule="auto"/>
      </w:pPr>
    </w:p>
    <w:p w14:paraId="5F827AED">
      <w:pPr>
        <w:pStyle w:val="2"/>
        <w:spacing w:line="241" w:lineRule="auto"/>
      </w:pPr>
    </w:p>
    <w:p w14:paraId="1D8A677F">
      <w:pPr>
        <w:pStyle w:val="2"/>
        <w:spacing w:line="241" w:lineRule="auto"/>
      </w:pPr>
    </w:p>
    <w:p w14:paraId="1B84014A">
      <w:pPr>
        <w:pStyle w:val="2"/>
        <w:spacing w:line="241" w:lineRule="auto"/>
      </w:pPr>
    </w:p>
    <w:p w14:paraId="2383AA71">
      <w:pPr>
        <w:pStyle w:val="2"/>
        <w:spacing w:line="241" w:lineRule="auto"/>
      </w:pPr>
    </w:p>
    <w:p w14:paraId="03FEC98F">
      <w:pPr>
        <w:pStyle w:val="2"/>
        <w:spacing w:line="241" w:lineRule="auto"/>
      </w:pPr>
    </w:p>
    <w:p w14:paraId="600151F6">
      <w:pPr>
        <w:pStyle w:val="2"/>
        <w:spacing w:line="241" w:lineRule="auto"/>
      </w:pPr>
    </w:p>
    <w:p w14:paraId="7044DB07">
      <w:pPr>
        <w:pStyle w:val="2"/>
        <w:spacing w:line="241" w:lineRule="auto"/>
      </w:pPr>
    </w:p>
    <w:p w14:paraId="2216E42E">
      <w:pPr>
        <w:pStyle w:val="2"/>
        <w:spacing w:line="241" w:lineRule="auto"/>
      </w:pPr>
    </w:p>
    <w:p w14:paraId="0A614736">
      <w:pPr>
        <w:pStyle w:val="2"/>
        <w:spacing w:line="241" w:lineRule="auto"/>
      </w:pPr>
    </w:p>
    <w:p w14:paraId="3604818C">
      <w:pPr>
        <w:pStyle w:val="2"/>
        <w:spacing w:line="241" w:lineRule="auto"/>
      </w:pPr>
    </w:p>
    <w:p w14:paraId="165CFD76">
      <w:pPr>
        <w:pStyle w:val="2"/>
        <w:spacing w:line="241" w:lineRule="auto"/>
      </w:pPr>
    </w:p>
    <w:p w14:paraId="29627C8F">
      <w:pPr>
        <w:pStyle w:val="2"/>
        <w:spacing w:line="241" w:lineRule="auto"/>
      </w:pPr>
    </w:p>
    <w:p w14:paraId="0403203C">
      <w:pPr>
        <w:pStyle w:val="2"/>
        <w:spacing w:line="241" w:lineRule="auto"/>
      </w:pPr>
    </w:p>
    <w:p w14:paraId="3F51BCE9">
      <w:pPr>
        <w:pStyle w:val="2"/>
        <w:spacing w:line="242" w:lineRule="auto"/>
      </w:pPr>
    </w:p>
    <w:p w14:paraId="5FFCD0AC">
      <w:pPr>
        <w:pStyle w:val="2"/>
        <w:spacing w:line="242" w:lineRule="auto"/>
      </w:pPr>
    </w:p>
    <w:p w14:paraId="46614ECF">
      <w:pPr>
        <w:pStyle w:val="2"/>
        <w:spacing w:line="242" w:lineRule="auto"/>
      </w:pPr>
    </w:p>
    <w:p w14:paraId="3243E8C8">
      <w:pPr>
        <w:pStyle w:val="2"/>
        <w:spacing w:line="920" w:lineRule="exact"/>
        <w:ind w:firstLine="19320"/>
      </w:pPr>
      <w:r>
        <w:rPr>
          <w:position w:val="-18"/>
        </w:rPr>
        <w:pict>
          <v:shape id="_x0000_s1097" o:spid="_x0000_s1097" o:spt="202" type="#_x0000_t202" style="height:46.05pt;width:432.55pt;" fillcolor="#313A49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31F87F1">
                  <w:pPr>
                    <w:spacing w:before="307" w:line="221" w:lineRule="auto"/>
                    <w:ind w:left="2730"/>
                    <w:rPr>
                      <w:rFonts w:ascii="Arial" w:hAnsi="Arial" w:eastAsia="Arial" w:cs="Arial"/>
                      <w:sz w:val="43"/>
                      <w:szCs w:val="43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3"/>
                      <w:sz w:val="43"/>
                      <w:szCs w:val="43"/>
                    </w:rPr>
                    <w:t>B1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3"/>
                      <w:sz w:val="43"/>
                      <w:szCs w:val="43"/>
                    </w:rPr>
                    <w:t>层面积：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3"/>
                      <w:sz w:val="43"/>
                      <w:szCs w:val="43"/>
                    </w:rPr>
                    <w:t>8860 m²</w:t>
                  </w:r>
                </w:p>
              </w:txbxContent>
            </v:textbox>
            <w10:wrap type="none"/>
            <w10:anchorlock/>
          </v:shape>
        </w:pict>
      </w:r>
    </w:p>
    <w:p w14:paraId="34FD463F">
      <w:pPr>
        <w:spacing w:line="920" w:lineRule="exact"/>
        <w:sectPr>
          <w:headerReference r:id="rId14" w:type="default"/>
          <w:pgSz w:w="28000" w:h="15740"/>
          <w:pgMar w:top="400" w:right="0" w:bottom="400" w:left="0" w:header="0" w:footer="0" w:gutter="0"/>
          <w:cols w:space="720" w:num="1"/>
        </w:sectPr>
      </w:pPr>
    </w:p>
    <w:p w14:paraId="113BC60D">
      <w:pPr>
        <w:spacing w:before="245" w:line="222" w:lineRule="auto"/>
        <w:ind w:left="3180"/>
        <w:rPr>
          <w:rFonts w:ascii="黑体" w:hAnsi="黑体" w:eastAsia="黑体" w:cs="黑体"/>
          <w:sz w:val="77"/>
          <w:szCs w:val="77"/>
        </w:rPr>
      </w:pPr>
      <w:r>
        <w:drawing>
          <wp:anchor distT="0" distB="0" distL="0" distR="0" simplePos="0" relativeHeight="25173299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-254635</wp:posOffset>
            </wp:positionV>
            <wp:extent cx="17780000" cy="999490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4D0F51">
      <w:pPr>
        <w:pStyle w:val="2"/>
        <w:spacing w:before="108" w:line="970" w:lineRule="exact"/>
        <w:ind w:firstLine="680"/>
      </w:pPr>
      <w:r>
        <w:rPr>
          <w:position w:val="-19"/>
        </w:rPr>
        <w:pict>
          <v:shape id="_x0000_s1098" o:spid="_x0000_s1098" o:spt="202" type="#_x0000_t202" style="height:48.55pt;width:522.5pt;" fillcolor="#303949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17C6D5D">
                  <w:pPr>
                    <w:spacing w:before="365" w:line="221" w:lineRule="auto"/>
                    <w:ind w:left="2590"/>
                    <w:rPr>
                      <w:rFonts w:ascii="黑体" w:hAnsi="黑体" w:eastAsia="黑体" w:cs="黑体"/>
                      <w:sz w:val="47"/>
                      <w:szCs w:val="47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8"/>
                      <w:sz w:val="47"/>
                      <w:szCs w:val="47"/>
                    </w:rPr>
                    <w:t>F1</w:t>
                  </w:r>
                  <w:r>
                    <w:rPr>
                      <w:rFonts w:ascii="黑体" w:hAnsi="黑体" w:eastAsia="黑体" w:cs="黑体"/>
                      <w:color w:val="FFFFFF"/>
                      <w:spacing w:val="-38"/>
                      <w:sz w:val="47"/>
                      <w:szCs w:val="47"/>
                    </w:rPr>
                    <w:t>层平面图</w:t>
                  </w:r>
                </w:p>
              </w:txbxContent>
            </v:textbox>
            <w10:wrap type="none"/>
            <w10:anchorlock/>
          </v:shape>
        </w:pict>
      </w:r>
    </w:p>
    <w:p w14:paraId="4925AA57">
      <w:pPr>
        <w:pStyle w:val="2"/>
      </w:pPr>
      <w:r>
        <w:drawing>
          <wp:anchor distT="0" distB="0" distL="0" distR="0" simplePos="0" relativeHeight="251734016" behindDoc="0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120015</wp:posOffset>
            </wp:positionV>
            <wp:extent cx="7747000" cy="79692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747102" cy="79692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3A52E8">
      <w:pPr>
        <w:pStyle w:val="2"/>
      </w:pPr>
    </w:p>
    <w:p w14:paraId="4457A1FC">
      <w:pPr>
        <w:pStyle w:val="2"/>
      </w:pPr>
    </w:p>
    <w:p w14:paraId="295DE778">
      <w:pPr>
        <w:pStyle w:val="2"/>
      </w:pPr>
    </w:p>
    <w:p w14:paraId="2022E745">
      <w:pPr>
        <w:pStyle w:val="2"/>
      </w:pPr>
    </w:p>
    <w:p w14:paraId="495EA35D">
      <w:pPr>
        <w:pStyle w:val="2"/>
      </w:pPr>
    </w:p>
    <w:p w14:paraId="5163B0D7">
      <w:pPr>
        <w:pStyle w:val="2"/>
      </w:pPr>
    </w:p>
    <w:p w14:paraId="7381AD63">
      <w:pPr>
        <w:pStyle w:val="2"/>
        <w:spacing w:line="241" w:lineRule="auto"/>
      </w:pPr>
    </w:p>
    <w:p w14:paraId="3E061869">
      <w:pPr>
        <w:pStyle w:val="2"/>
        <w:spacing w:line="241" w:lineRule="auto"/>
      </w:pPr>
    </w:p>
    <w:p w14:paraId="6694D90B">
      <w:pPr>
        <w:pStyle w:val="2"/>
        <w:spacing w:line="241" w:lineRule="auto"/>
      </w:pPr>
    </w:p>
    <w:p w14:paraId="19925542">
      <w:pPr>
        <w:pStyle w:val="2"/>
        <w:spacing w:line="241" w:lineRule="auto"/>
      </w:pPr>
    </w:p>
    <w:p w14:paraId="522B1270">
      <w:pPr>
        <w:pStyle w:val="2"/>
        <w:spacing w:line="241" w:lineRule="auto"/>
      </w:pPr>
    </w:p>
    <w:p w14:paraId="27446E34">
      <w:pPr>
        <w:pStyle w:val="2"/>
        <w:spacing w:line="241" w:lineRule="auto"/>
      </w:pPr>
    </w:p>
    <w:p w14:paraId="4AE71523">
      <w:pPr>
        <w:pStyle w:val="2"/>
        <w:spacing w:line="241" w:lineRule="auto"/>
      </w:pPr>
    </w:p>
    <w:p w14:paraId="6E7108FC">
      <w:pPr>
        <w:pStyle w:val="2"/>
        <w:spacing w:line="241" w:lineRule="auto"/>
      </w:pPr>
    </w:p>
    <w:p w14:paraId="1FA5AFC6">
      <w:pPr>
        <w:pStyle w:val="2"/>
        <w:spacing w:line="241" w:lineRule="auto"/>
      </w:pPr>
    </w:p>
    <w:p w14:paraId="53161CB0">
      <w:pPr>
        <w:pStyle w:val="2"/>
        <w:spacing w:line="241" w:lineRule="auto"/>
      </w:pPr>
    </w:p>
    <w:p w14:paraId="53EBBF84">
      <w:pPr>
        <w:pStyle w:val="2"/>
        <w:spacing w:line="241" w:lineRule="auto"/>
      </w:pPr>
    </w:p>
    <w:p w14:paraId="4BB312FA">
      <w:pPr>
        <w:pStyle w:val="2"/>
        <w:spacing w:line="241" w:lineRule="auto"/>
      </w:pPr>
    </w:p>
    <w:p w14:paraId="1D1FCF31">
      <w:pPr>
        <w:pStyle w:val="2"/>
        <w:spacing w:line="241" w:lineRule="auto"/>
      </w:pPr>
    </w:p>
    <w:p w14:paraId="3DC970D5">
      <w:pPr>
        <w:pStyle w:val="2"/>
        <w:spacing w:line="241" w:lineRule="auto"/>
      </w:pPr>
    </w:p>
    <w:p w14:paraId="3C5EA27E">
      <w:pPr>
        <w:pStyle w:val="2"/>
        <w:spacing w:line="241" w:lineRule="auto"/>
      </w:pPr>
    </w:p>
    <w:p w14:paraId="3E58FEF1">
      <w:pPr>
        <w:pStyle w:val="2"/>
        <w:spacing w:line="241" w:lineRule="auto"/>
      </w:pPr>
    </w:p>
    <w:p w14:paraId="567ED818">
      <w:pPr>
        <w:pStyle w:val="2"/>
        <w:spacing w:line="241" w:lineRule="auto"/>
      </w:pPr>
    </w:p>
    <w:p w14:paraId="31324244">
      <w:pPr>
        <w:pStyle w:val="2"/>
        <w:spacing w:line="241" w:lineRule="auto"/>
      </w:pPr>
    </w:p>
    <w:p w14:paraId="448A1CA8">
      <w:pPr>
        <w:pStyle w:val="2"/>
        <w:spacing w:line="241" w:lineRule="auto"/>
      </w:pPr>
    </w:p>
    <w:p w14:paraId="1758837D">
      <w:pPr>
        <w:pStyle w:val="2"/>
        <w:spacing w:line="241" w:lineRule="auto"/>
      </w:pPr>
    </w:p>
    <w:p w14:paraId="56437B23">
      <w:pPr>
        <w:pStyle w:val="2"/>
        <w:spacing w:line="241" w:lineRule="auto"/>
      </w:pPr>
    </w:p>
    <w:p w14:paraId="10ED6FDC">
      <w:pPr>
        <w:pStyle w:val="2"/>
        <w:spacing w:line="241" w:lineRule="auto"/>
      </w:pPr>
    </w:p>
    <w:p w14:paraId="413E430D">
      <w:pPr>
        <w:pStyle w:val="2"/>
        <w:spacing w:line="241" w:lineRule="auto"/>
      </w:pPr>
    </w:p>
    <w:p w14:paraId="5D96DCAB">
      <w:pPr>
        <w:pStyle w:val="2"/>
        <w:spacing w:line="241" w:lineRule="auto"/>
      </w:pPr>
    </w:p>
    <w:p w14:paraId="7422F2E8">
      <w:pPr>
        <w:pStyle w:val="2"/>
        <w:spacing w:line="241" w:lineRule="auto"/>
      </w:pPr>
    </w:p>
    <w:p w14:paraId="427AC5FF">
      <w:pPr>
        <w:pStyle w:val="2"/>
        <w:spacing w:line="241" w:lineRule="auto"/>
      </w:pPr>
    </w:p>
    <w:p w14:paraId="7810D049">
      <w:pPr>
        <w:pStyle w:val="2"/>
        <w:spacing w:line="241" w:lineRule="auto"/>
      </w:pPr>
    </w:p>
    <w:p w14:paraId="245CA299">
      <w:pPr>
        <w:pStyle w:val="2"/>
        <w:spacing w:line="241" w:lineRule="auto"/>
      </w:pPr>
    </w:p>
    <w:p w14:paraId="170419F5">
      <w:pPr>
        <w:pStyle w:val="2"/>
        <w:spacing w:line="241" w:lineRule="auto"/>
      </w:pPr>
    </w:p>
    <w:p w14:paraId="2D8C19BF">
      <w:pPr>
        <w:pStyle w:val="2"/>
        <w:spacing w:line="241" w:lineRule="auto"/>
      </w:pPr>
    </w:p>
    <w:p w14:paraId="57D5E46C">
      <w:pPr>
        <w:pStyle w:val="2"/>
        <w:spacing w:line="241" w:lineRule="auto"/>
      </w:pPr>
    </w:p>
    <w:p w14:paraId="403F03C6">
      <w:pPr>
        <w:pStyle w:val="2"/>
        <w:spacing w:line="241" w:lineRule="auto"/>
      </w:pPr>
    </w:p>
    <w:p w14:paraId="2238F833">
      <w:pPr>
        <w:pStyle w:val="2"/>
        <w:spacing w:line="241" w:lineRule="auto"/>
      </w:pPr>
    </w:p>
    <w:p w14:paraId="1B994624">
      <w:pPr>
        <w:pStyle w:val="2"/>
        <w:spacing w:line="241" w:lineRule="auto"/>
      </w:pPr>
    </w:p>
    <w:p w14:paraId="25A91111">
      <w:pPr>
        <w:pStyle w:val="2"/>
        <w:spacing w:line="241" w:lineRule="auto"/>
      </w:pPr>
    </w:p>
    <w:p w14:paraId="7ED3AAF0">
      <w:pPr>
        <w:pStyle w:val="2"/>
        <w:spacing w:line="241" w:lineRule="auto"/>
      </w:pPr>
    </w:p>
    <w:p w14:paraId="685CB314">
      <w:pPr>
        <w:pStyle w:val="2"/>
        <w:spacing w:line="241" w:lineRule="auto"/>
      </w:pPr>
    </w:p>
    <w:p w14:paraId="36978E2B">
      <w:pPr>
        <w:pStyle w:val="2"/>
        <w:spacing w:line="241" w:lineRule="auto"/>
      </w:pPr>
    </w:p>
    <w:p w14:paraId="6F3C2FFE">
      <w:pPr>
        <w:pStyle w:val="2"/>
        <w:spacing w:line="241" w:lineRule="auto"/>
      </w:pPr>
    </w:p>
    <w:p w14:paraId="1CF8C9CD">
      <w:pPr>
        <w:pStyle w:val="2"/>
        <w:spacing w:line="241" w:lineRule="auto"/>
      </w:pPr>
    </w:p>
    <w:p w14:paraId="03CD39EA">
      <w:pPr>
        <w:pStyle w:val="2"/>
        <w:spacing w:line="940" w:lineRule="exact"/>
        <w:ind w:firstLine="19939"/>
      </w:pPr>
      <w:r>
        <w:rPr>
          <w:position w:val="-18"/>
        </w:rPr>
        <w:pict>
          <v:shape id="_x0000_s1099" o:spid="_x0000_s1099" o:spt="202" type="#_x0000_t202" style="height:47.05pt;width:401.55pt;" fillcolor="#2F3847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5172F23">
                  <w:pPr>
                    <w:spacing w:before="327" w:line="221" w:lineRule="auto"/>
                    <w:ind w:left="2110"/>
                    <w:rPr>
                      <w:rFonts w:ascii="Arial" w:hAnsi="Arial" w:eastAsia="Arial" w:cs="Arial"/>
                      <w:sz w:val="42"/>
                      <w:szCs w:val="42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1"/>
                      <w:sz w:val="42"/>
                      <w:szCs w:val="42"/>
                    </w:rPr>
                    <w:t>F1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1"/>
                      <w:sz w:val="42"/>
                      <w:szCs w:val="42"/>
                    </w:rPr>
                    <w:t>层面积：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1"/>
                      <w:sz w:val="42"/>
                      <w:szCs w:val="42"/>
                    </w:rPr>
                    <w:t>8410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46"/>
                      <w:sz w:val="42"/>
                      <w:szCs w:val="42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1"/>
                      <w:sz w:val="42"/>
                      <w:szCs w:val="42"/>
                    </w:rPr>
                    <w:t>m²</w:t>
                  </w:r>
                </w:p>
              </w:txbxContent>
            </v:textbox>
            <w10:wrap type="none"/>
            <w10:anchorlock/>
          </v:shape>
        </w:pict>
      </w:r>
    </w:p>
    <w:p w14:paraId="5DBD5374">
      <w:pPr>
        <w:spacing w:before="245" w:line="222" w:lineRule="auto"/>
        <w:rPr>
          <w:rFonts w:ascii="黑体" w:hAnsi="黑体" w:eastAsia="黑体" w:cs="黑体"/>
          <w:sz w:val="77"/>
          <w:szCs w:val="77"/>
        </w:rPr>
      </w:pPr>
      <w:r>
        <w:drawing>
          <wp:anchor distT="0" distB="0" distL="0" distR="0" simplePos="0" relativeHeight="2517350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-254635</wp:posOffset>
            </wp:positionV>
            <wp:extent cx="17780000" cy="99949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3B8991">
      <w:pPr>
        <w:pStyle w:val="2"/>
        <w:spacing w:before="108" w:line="970" w:lineRule="exact"/>
        <w:ind w:firstLine="680"/>
      </w:pPr>
      <w:r>
        <w:rPr>
          <w:position w:val="-19"/>
        </w:rPr>
        <w:pict>
          <v:shape id="_x0000_s1100" o:spid="_x0000_s1100" o:spt="202" type="#_x0000_t202" style="height:48.55pt;width:523pt;" fillcolor="#313A49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1918EE3D"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 w14:paraId="60C00BD7">
                  <w:pPr>
                    <w:spacing w:before="140" w:line="221" w:lineRule="auto"/>
                    <w:ind w:left="2589"/>
                    <w:rPr>
                      <w:rFonts w:ascii="黑体" w:hAnsi="黑体" w:eastAsia="黑体" w:cs="黑体"/>
                      <w:sz w:val="43"/>
                      <w:szCs w:val="43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12"/>
                      <w:sz w:val="43"/>
                      <w:szCs w:val="43"/>
                    </w:rPr>
                    <w:t>F2</w:t>
                  </w:r>
                  <w:r>
                    <w:rPr>
                      <w:rFonts w:ascii="黑体" w:hAnsi="黑体" w:eastAsia="黑体" w:cs="黑体"/>
                      <w:color w:val="FFFFFF"/>
                      <w:spacing w:val="-12"/>
                      <w:sz w:val="43"/>
                      <w:szCs w:val="43"/>
                    </w:rPr>
                    <w:t>层平面图</w:t>
                  </w:r>
                </w:p>
              </w:txbxContent>
            </v:textbox>
            <w10:wrap type="none"/>
            <w10:anchorlock/>
          </v:shape>
        </w:pict>
      </w:r>
    </w:p>
    <w:p w14:paraId="13AE1986">
      <w:pPr>
        <w:pStyle w:val="2"/>
        <w:spacing w:line="241" w:lineRule="auto"/>
      </w:pPr>
    </w:p>
    <w:p w14:paraId="0CE89EC8">
      <w:pPr>
        <w:pStyle w:val="2"/>
        <w:spacing w:line="241" w:lineRule="auto"/>
      </w:pPr>
    </w:p>
    <w:p w14:paraId="0A6D59F7">
      <w:pPr>
        <w:pStyle w:val="2"/>
        <w:spacing w:line="241" w:lineRule="auto"/>
      </w:pPr>
    </w:p>
    <w:p w14:paraId="1914405B">
      <w:pPr>
        <w:pStyle w:val="2"/>
        <w:spacing w:line="241" w:lineRule="auto"/>
      </w:pPr>
    </w:p>
    <w:p w14:paraId="5B74BA14">
      <w:pPr>
        <w:pStyle w:val="2"/>
        <w:spacing w:line="241" w:lineRule="auto"/>
      </w:pPr>
    </w:p>
    <w:p w14:paraId="179E0BDF">
      <w:pPr>
        <w:pStyle w:val="2"/>
        <w:spacing w:line="241" w:lineRule="auto"/>
      </w:pPr>
    </w:p>
    <w:p w14:paraId="009ADCE1">
      <w:pPr>
        <w:pStyle w:val="2"/>
        <w:spacing w:line="241" w:lineRule="auto"/>
      </w:pPr>
    </w:p>
    <w:p w14:paraId="303633FE">
      <w:pPr>
        <w:pStyle w:val="2"/>
        <w:spacing w:line="241" w:lineRule="auto"/>
      </w:pPr>
    </w:p>
    <w:p w14:paraId="245FBDDF">
      <w:pPr>
        <w:pStyle w:val="2"/>
        <w:spacing w:line="241" w:lineRule="auto"/>
      </w:pPr>
    </w:p>
    <w:p w14:paraId="1EC2216B">
      <w:pPr>
        <w:pStyle w:val="2"/>
        <w:spacing w:line="241" w:lineRule="auto"/>
      </w:pPr>
    </w:p>
    <w:p w14:paraId="0CFC65B1">
      <w:pPr>
        <w:pStyle w:val="2"/>
        <w:spacing w:line="241" w:lineRule="auto"/>
      </w:pPr>
    </w:p>
    <w:p w14:paraId="0D4F782E">
      <w:pPr>
        <w:pStyle w:val="2"/>
        <w:spacing w:line="241" w:lineRule="auto"/>
      </w:pPr>
    </w:p>
    <w:p w14:paraId="425D363D">
      <w:pPr>
        <w:pStyle w:val="2"/>
        <w:spacing w:line="241" w:lineRule="auto"/>
      </w:pPr>
    </w:p>
    <w:p w14:paraId="6F9EEC56">
      <w:pPr>
        <w:pStyle w:val="2"/>
        <w:spacing w:line="241" w:lineRule="auto"/>
      </w:pPr>
    </w:p>
    <w:p w14:paraId="3C3690C2">
      <w:pPr>
        <w:pStyle w:val="2"/>
        <w:spacing w:line="241" w:lineRule="auto"/>
      </w:pPr>
    </w:p>
    <w:p w14:paraId="62DC27F9">
      <w:pPr>
        <w:pStyle w:val="2"/>
        <w:spacing w:line="241" w:lineRule="auto"/>
      </w:pPr>
    </w:p>
    <w:p w14:paraId="6E5A2E6B">
      <w:pPr>
        <w:pStyle w:val="2"/>
        <w:spacing w:line="241" w:lineRule="auto"/>
      </w:pPr>
    </w:p>
    <w:p w14:paraId="2B832728">
      <w:pPr>
        <w:pStyle w:val="2"/>
        <w:spacing w:line="241" w:lineRule="auto"/>
      </w:pPr>
    </w:p>
    <w:p w14:paraId="17EAD8A4">
      <w:pPr>
        <w:pStyle w:val="2"/>
        <w:spacing w:line="241" w:lineRule="auto"/>
      </w:pPr>
    </w:p>
    <w:p w14:paraId="30D960D5">
      <w:pPr>
        <w:pStyle w:val="2"/>
        <w:spacing w:line="241" w:lineRule="auto"/>
      </w:pPr>
    </w:p>
    <w:p w14:paraId="1C5098E2">
      <w:pPr>
        <w:pStyle w:val="2"/>
        <w:spacing w:line="241" w:lineRule="auto"/>
      </w:pPr>
    </w:p>
    <w:p w14:paraId="6F8D2EEF">
      <w:pPr>
        <w:pStyle w:val="2"/>
        <w:spacing w:line="241" w:lineRule="auto"/>
      </w:pPr>
    </w:p>
    <w:p w14:paraId="0C4CD838">
      <w:pPr>
        <w:pStyle w:val="2"/>
        <w:spacing w:line="241" w:lineRule="auto"/>
      </w:pPr>
    </w:p>
    <w:p w14:paraId="0E33A84F">
      <w:pPr>
        <w:pStyle w:val="2"/>
        <w:spacing w:line="241" w:lineRule="auto"/>
      </w:pPr>
    </w:p>
    <w:p w14:paraId="733D3342">
      <w:pPr>
        <w:pStyle w:val="2"/>
        <w:spacing w:line="241" w:lineRule="auto"/>
      </w:pPr>
    </w:p>
    <w:p w14:paraId="36E98310">
      <w:pPr>
        <w:pStyle w:val="2"/>
        <w:spacing w:line="241" w:lineRule="auto"/>
      </w:pPr>
    </w:p>
    <w:p w14:paraId="6B7529D9">
      <w:pPr>
        <w:pStyle w:val="2"/>
        <w:spacing w:line="241" w:lineRule="auto"/>
      </w:pPr>
    </w:p>
    <w:p w14:paraId="5899F4A3">
      <w:pPr>
        <w:pStyle w:val="2"/>
        <w:spacing w:line="241" w:lineRule="auto"/>
      </w:pPr>
    </w:p>
    <w:p w14:paraId="501C804C">
      <w:pPr>
        <w:pStyle w:val="2"/>
        <w:spacing w:line="241" w:lineRule="auto"/>
      </w:pPr>
    </w:p>
    <w:p w14:paraId="38D65168">
      <w:pPr>
        <w:pStyle w:val="2"/>
        <w:spacing w:line="241" w:lineRule="auto"/>
      </w:pPr>
    </w:p>
    <w:p w14:paraId="456902DB">
      <w:pPr>
        <w:pStyle w:val="2"/>
        <w:spacing w:line="241" w:lineRule="auto"/>
      </w:pPr>
    </w:p>
    <w:p w14:paraId="63FE76C1">
      <w:pPr>
        <w:pStyle w:val="2"/>
        <w:spacing w:line="241" w:lineRule="auto"/>
      </w:pPr>
    </w:p>
    <w:p w14:paraId="022EFC1F">
      <w:pPr>
        <w:pStyle w:val="2"/>
        <w:spacing w:line="241" w:lineRule="auto"/>
      </w:pPr>
    </w:p>
    <w:p w14:paraId="03CE417A">
      <w:pPr>
        <w:pStyle w:val="2"/>
        <w:spacing w:line="241" w:lineRule="auto"/>
      </w:pPr>
    </w:p>
    <w:p w14:paraId="186ADD2E">
      <w:pPr>
        <w:pStyle w:val="2"/>
        <w:spacing w:line="241" w:lineRule="auto"/>
      </w:pPr>
    </w:p>
    <w:p w14:paraId="52C15E94">
      <w:pPr>
        <w:pStyle w:val="2"/>
        <w:spacing w:line="241" w:lineRule="auto"/>
      </w:pPr>
    </w:p>
    <w:p w14:paraId="7CEC5157">
      <w:pPr>
        <w:pStyle w:val="2"/>
        <w:spacing w:line="241" w:lineRule="auto"/>
      </w:pPr>
    </w:p>
    <w:p w14:paraId="09C4AC89">
      <w:pPr>
        <w:pStyle w:val="2"/>
        <w:spacing w:line="241" w:lineRule="auto"/>
      </w:pPr>
    </w:p>
    <w:p w14:paraId="778878C7">
      <w:pPr>
        <w:pStyle w:val="2"/>
        <w:spacing w:line="241" w:lineRule="auto"/>
      </w:pPr>
    </w:p>
    <w:p w14:paraId="0183364D">
      <w:pPr>
        <w:pStyle w:val="2"/>
        <w:spacing w:line="241" w:lineRule="auto"/>
      </w:pPr>
    </w:p>
    <w:p w14:paraId="329D2DDF">
      <w:pPr>
        <w:pStyle w:val="2"/>
        <w:spacing w:line="241" w:lineRule="auto"/>
      </w:pPr>
    </w:p>
    <w:p w14:paraId="5C0B718E">
      <w:pPr>
        <w:pStyle w:val="2"/>
        <w:spacing w:line="241" w:lineRule="auto"/>
      </w:pPr>
    </w:p>
    <w:p w14:paraId="613AB868">
      <w:pPr>
        <w:pStyle w:val="2"/>
        <w:spacing w:line="241" w:lineRule="auto"/>
      </w:pPr>
    </w:p>
    <w:p w14:paraId="7C3881D9">
      <w:pPr>
        <w:pStyle w:val="2"/>
        <w:spacing w:line="241" w:lineRule="auto"/>
      </w:pPr>
    </w:p>
    <w:p w14:paraId="6E9BBFCC">
      <w:pPr>
        <w:pStyle w:val="2"/>
        <w:spacing w:line="242" w:lineRule="auto"/>
      </w:pPr>
    </w:p>
    <w:p w14:paraId="5D1A7784">
      <w:pPr>
        <w:pStyle w:val="2"/>
        <w:spacing w:line="242" w:lineRule="auto"/>
      </w:pPr>
    </w:p>
    <w:p w14:paraId="0A6D764C">
      <w:pPr>
        <w:pStyle w:val="2"/>
        <w:spacing w:line="242" w:lineRule="auto"/>
      </w:pPr>
    </w:p>
    <w:p w14:paraId="17EE9C55">
      <w:pPr>
        <w:pStyle w:val="2"/>
        <w:spacing w:line="920" w:lineRule="exact"/>
        <w:ind w:firstLine="20240"/>
      </w:pPr>
      <w:r>
        <w:rPr>
          <w:position w:val="-18"/>
        </w:rPr>
        <w:pict>
          <v:shape id="_x0000_s1101" o:spid="_x0000_s1101" o:spt="202" type="#_x0000_t202" style="height:46.05pt;width:386.5pt;" fillcolor="#303948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6F4E48D">
                  <w:pPr>
                    <w:spacing w:before="307" w:line="221" w:lineRule="auto"/>
                    <w:ind w:left="1919"/>
                    <w:rPr>
                      <w:rFonts w:ascii="Arial" w:hAnsi="Arial" w:eastAsia="Arial" w:cs="Arial"/>
                      <w:sz w:val="43"/>
                      <w:szCs w:val="43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9"/>
                      <w:sz w:val="43"/>
                      <w:szCs w:val="43"/>
                    </w:rPr>
                    <w:t>F2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19"/>
                      <w:sz w:val="43"/>
                      <w:szCs w:val="43"/>
                    </w:rPr>
                    <w:t>层面积：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19"/>
                      <w:sz w:val="43"/>
                      <w:szCs w:val="43"/>
                    </w:rPr>
                    <w:t>10064 m²</w:t>
                  </w:r>
                </w:p>
              </w:txbxContent>
            </v:textbox>
            <w10:wrap type="none"/>
            <w10:anchorlock/>
          </v:shape>
        </w:pict>
      </w:r>
    </w:p>
    <w:p w14:paraId="752F8D02">
      <w:pPr>
        <w:spacing w:line="920" w:lineRule="exact"/>
        <w:sectPr>
          <w:pgSz w:w="28000" w:h="15740"/>
          <w:pgMar w:top="400" w:right="0" w:bottom="400" w:left="0" w:header="0" w:footer="0" w:gutter="0"/>
          <w:cols w:space="720" w:num="1"/>
        </w:sectPr>
      </w:pPr>
    </w:p>
    <w:p w14:paraId="77814350">
      <w:pPr>
        <w:spacing w:before="245" w:line="222" w:lineRule="auto"/>
        <w:ind w:left="3180"/>
        <w:rPr>
          <w:rFonts w:ascii="黑体" w:hAnsi="黑体" w:eastAsia="黑体" w:cs="黑体"/>
          <w:sz w:val="77"/>
          <w:szCs w:val="77"/>
        </w:rPr>
      </w:pPr>
      <w:r>
        <w:drawing>
          <wp:anchor distT="0" distB="0" distL="0" distR="0" simplePos="0" relativeHeight="2517360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-254635</wp:posOffset>
            </wp:positionV>
            <wp:extent cx="17780000" cy="999490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52"/>
          <w:sz w:val="77"/>
          <w:szCs w:val="77"/>
        </w:rPr>
        <w:t>投资亮点</w:t>
      </w:r>
    </w:p>
    <w:p w14:paraId="7F97386B">
      <w:pPr>
        <w:pStyle w:val="2"/>
        <w:spacing w:before="108" w:line="970" w:lineRule="exact"/>
        <w:ind w:firstLine="680"/>
      </w:pPr>
      <w:r>
        <w:rPr>
          <w:position w:val="-19"/>
        </w:rPr>
        <w:pict>
          <v:shape id="_x0000_s1102" o:spid="_x0000_s1102" o:spt="202" type="#_x0000_t202" style="height:48.55pt;width:523.5pt;" fillcolor="#303948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520A0632"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 w14:paraId="18991A34">
                  <w:pPr>
                    <w:spacing w:before="140" w:line="221" w:lineRule="auto"/>
                    <w:ind w:left="2589"/>
                    <w:rPr>
                      <w:rFonts w:ascii="黑体" w:hAnsi="黑体" w:eastAsia="黑体" w:cs="黑体"/>
                      <w:sz w:val="43"/>
                      <w:szCs w:val="43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11"/>
                      <w:sz w:val="43"/>
                      <w:szCs w:val="43"/>
                    </w:rPr>
                    <w:t>F3</w:t>
                  </w:r>
                  <w:r>
                    <w:rPr>
                      <w:rFonts w:ascii="黑体" w:hAnsi="黑体" w:eastAsia="黑体" w:cs="黑体"/>
                      <w:color w:val="FFFFFF"/>
                      <w:spacing w:val="-11"/>
                      <w:sz w:val="43"/>
                      <w:szCs w:val="43"/>
                    </w:rPr>
                    <w:t>层平面图</w:t>
                  </w:r>
                </w:p>
              </w:txbxContent>
            </v:textbox>
            <w10:wrap type="none"/>
            <w10:anchorlock/>
          </v:shape>
        </w:pict>
      </w:r>
    </w:p>
    <w:p w14:paraId="2876AE2B">
      <w:pPr>
        <w:pStyle w:val="2"/>
      </w:pPr>
      <w:r>
        <w:drawing>
          <wp:anchor distT="0" distB="0" distL="0" distR="0" simplePos="0" relativeHeight="251737088" behindDoc="0" locked="0" layoutInCell="1" allowOverlap="1">
            <wp:simplePos x="0" y="0"/>
            <wp:positionH relativeFrom="column">
              <wp:posOffset>4959350</wp:posOffset>
            </wp:positionH>
            <wp:positionV relativeFrom="paragraph">
              <wp:posOffset>139700</wp:posOffset>
            </wp:positionV>
            <wp:extent cx="7816850" cy="7931150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6799" cy="79311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9D576D">
      <w:pPr>
        <w:pStyle w:val="2"/>
      </w:pPr>
    </w:p>
    <w:p w14:paraId="6EC8D377">
      <w:pPr>
        <w:pStyle w:val="2"/>
      </w:pPr>
    </w:p>
    <w:p w14:paraId="0B7AC0C5">
      <w:pPr>
        <w:pStyle w:val="2"/>
      </w:pPr>
    </w:p>
    <w:p w14:paraId="4DED537E">
      <w:pPr>
        <w:pStyle w:val="2"/>
      </w:pPr>
    </w:p>
    <w:p w14:paraId="35B2F567">
      <w:pPr>
        <w:pStyle w:val="2"/>
      </w:pPr>
    </w:p>
    <w:p w14:paraId="14BA5175">
      <w:pPr>
        <w:pStyle w:val="2"/>
      </w:pPr>
    </w:p>
    <w:p w14:paraId="780DC0D6">
      <w:pPr>
        <w:pStyle w:val="2"/>
        <w:spacing w:line="241" w:lineRule="auto"/>
      </w:pPr>
    </w:p>
    <w:p w14:paraId="26D323D6">
      <w:pPr>
        <w:pStyle w:val="2"/>
        <w:spacing w:line="241" w:lineRule="auto"/>
      </w:pPr>
    </w:p>
    <w:p w14:paraId="5A878319">
      <w:pPr>
        <w:pStyle w:val="2"/>
        <w:spacing w:line="241" w:lineRule="auto"/>
      </w:pPr>
    </w:p>
    <w:p w14:paraId="5812C95B">
      <w:pPr>
        <w:pStyle w:val="2"/>
        <w:spacing w:line="241" w:lineRule="auto"/>
      </w:pPr>
    </w:p>
    <w:p w14:paraId="669B3785">
      <w:pPr>
        <w:pStyle w:val="2"/>
        <w:spacing w:line="241" w:lineRule="auto"/>
      </w:pPr>
    </w:p>
    <w:p w14:paraId="1901D9CF">
      <w:pPr>
        <w:pStyle w:val="2"/>
        <w:spacing w:line="241" w:lineRule="auto"/>
      </w:pPr>
    </w:p>
    <w:p w14:paraId="4D5572C4">
      <w:pPr>
        <w:pStyle w:val="2"/>
        <w:spacing w:line="241" w:lineRule="auto"/>
      </w:pPr>
    </w:p>
    <w:p w14:paraId="3AF502A8">
      <w:pPr>
        <w:pStyle w:val="2"/>
        <w:spacing w:line="241" w:lineRule="auto"/>
      </w:pPr>
    </w:p>
    <w:p w14:paraId="594A9175">
      <w:pPr>
        <w:pStyle w:val="2"/>
        <w:spacing w:line="241" w:lineRule="auto"/>
      </w:pPr>
    </w:p>
    <w:p w14:paraId="06803063">
      <w:pPr>
        <w:pStyle w:val="2"/>
        <w:spacing w:line="241" w:lineRule="auto"/>
      </w:pPr>
    </w:p>
    <w:p w14:paraId="62BF3131">
      <w:pPr>
        <w:pStyle w:val="2"/>
        <w:spacing w:line="241" w:lineRule="auto"/>
      </w:pPr>
    </w:p>
    <w:p w14:paraId="60003F45">
      <w:pPr>
        <w:pStyle w:val="2"/>
        <w:spacing w:line="241" w:lineRule="auto"/>
      </w:pPr>
    </w:p>
    <w:p w14:paraId="41A8E696">
      <w:pPr>
        <w:pStyle w:val="2"/>
        <w:spacing w:line="241" w:lineRule="auto"/>
      </w:pPr>
    </w:p>
    <w:p w14:paraId="0EAC6102">
      <w:pPr>
        <w:pStyle w:val="2"/>
        <w:spacing w:line="241" w:lineRule="auto"/>
      </w:pPr>
    </w:p>
    <w:p w14:paraId="3EA6BB5A">
      <w:pPr>
        <w:pStyle w:val="2"/>
        <w:spacing w:line="241" w:lineRule="auto"/>
      </w:pPr>
    </w:p>
    <w:p w14:paraId="1D9B1850">
      <w:pPr>
        <w:pStyle w:val="2"/>
        <w:spacing w:line="241" w:lineRule="auto"/>
      </w:pPr>
    </w:p>
    <w:p w14:paraId="7DDE039E">
      <w:pPr>
        <w:pStyle w:val="2"/>
        <w:spacing w:line="241" w:lineRule="auto"/>
      </w:pPr>
    </w:p>
    <w:p w14:paraId="01F10B87">
      <w:pPr>
        <w:pStyle w:val="2"/>
        <w:spacing w:line="241" w:lineRule="auto"/>
      </w:pPr>
    </w:p>
    <w:p w14:paraId="09D4C73E">
      <w:pPr>
        <w:pStyle w:val="2"/>
        <w:spacing w:line="241" w:lineRule="auto"/>
      </w:pPr>
    </w:p>
    <w:p w14:paraId="170B1778">
      <w:pPr>
        <w:pStyle w:val="2"/>
        <w:spacing w:line="241" w:lineRule="auto"/>
      </w:pPr>
    </w:p>
    <w:p w14:paraId="0F32C664">
      <w:pPr>
        <w:pStyle w:val="2"/>
        <w:spacing w:line="241" w:lineRule="auto"/>
      </w:pPr>
    </w:p>
    <w:p w14:paraId="6BD8CCD5">
      <w:pPr>
        <w:pStyle w:val="2"/>
        <w:spacing w:line="241" w:lineRule="auto"/>
      </w:pPr>
    </w:p>
    <w:p w14:paraId="2B43400F">
      <w:pPr>
        <w:pStyle w:val="2"/>
        <w:spacing w:line="241" w:lineRule="auto"/>
      </w:pPr>
    </w:p>
    <w:p w14:paraId="10C33730">
      <w:pPr>
        <w:pStyle w:val="2"/>
        <w:spacing w:line="241" w:lineRule="auto"/>
      </w:pPr>
    </w:p>
    <w:p w14:paraId="72772046">
      <w:pPr>
        <w:pStyle w:val="2"/>
        <w:spacing w:line="241" w:lineRule="auto"/>
      </w:pPr>
    </w:p>
    <w:p w14:paraId="1AE0562F">
      <w:pPr>
        <w:pStyle w:val="2"/>
        <w:spacing w:line="241" w:lineRule="auto"/>
      </w:pPr>
    </w:p>
    <w:p w14:paraId="77DAD502">
      <w:pPr>
        <w:pStyle w:val="2"/>
        <w:spacing w:line="241" w:lineRule="auto"/>
      </w:pPr>
    </w:p>
    <w:p w14:paraId="7372D9D6">
      <w:pPr>
        <w:pStyle w:val="2"/>
        <w:spacing w:line="241" w:lineRule="auto"/>
      </w:pPr>
    </w:p>
    <w:p w14:paraId="2AA05AF8">
      <w:pPr>
        <w:pStyle w:val="2"/>
        <w:spacing w:line="241" w:lineRule="auto"/>
      </w:pPr>
    </w:p>
    <w:p w14:paraId="2A3090AD">
      <w:pPr>
        <w:pStyle w:val="2"/>
        <w:spacing w:line="241" w:lineRule="auto"/>
      </w:pPr>
    </w:p>
    <w:p w14:paraId="216CC615">
      <w:pPr>
        <w:pStyle w:val="2"/>
        <w:spacing w:line="241" w:lineRule="auto"/>
      </w:pPr>
    </w:p>
    <w:p w14:paraId="015F0BC8">
      <w:pPr>
        <w:pStyle w:val="2"/>
        <w:spacing w:line="241" w:lineRule="auto"/>
      </w:pPr>
    </w:p>
    <w:p w14:paraId="011FA350">
      <w:pPr>
        <w:pStyle w:val="2"/>
        <w:spacing w:line="241" w:lineRule="auto"/>
      </w:pPr>
    </w:p>
    <w:p w14:paraId="3CA4AA09">
      <w:pPr>
        <w:pStyle w:val="2"/>
        <w:spacing w:line="241" w:lineRule="auto"/>
      </w:pPr>
    </w:p>
    <w:p w14:paraId="0CA66F06">
      <w:pPr>
        <w:pStyle w:val="2"/>
        <w:spacing w:line="241" w:lineRule="auto"/>
      </w:pPr>
    </w:p>
    <w:p w14:paraId="59F360D0">
      <w:pPr>
        <w:pStyle w:val="2"/>
        <w:spacing w:line="241" w:lineRule="auto"/>
      </w:pPr>
    </w:p>
    <w:p w14:paraId="2C0E9664">
      <w:pPr>
        <w:pStyle w:val="2"/>
        <w:spacing w:line="241" w:lineRule="auto"/>
      </w:pPr>
    </w:p>
    <w:p w14:paraId="6BBD01B5">
      <w:pPr>
        <w:pStyle w:val="2"/>
        <w:spacing w:line="241" w:lineRule="auto"/>
      </w:pPr>
    </w:p>
    <w:p w14:paraId="03188203">
      <w:pPr>
        <w:pStyle w:val="2"/>
        <w:spacing w:line="241" w:lineRule="auto"/>
      </w:pPr>
    </w:p>
    <w:p w14:paraId="09766FC9">
      <w:pPr>
        <w:pStyle w:val="2"/>
        <w:spacing w:line="241" w:lineRule="auto"/>
      </w:pPr>
    </w:p>
    <w:p w14:paraId="1291C72D">
      <w:pPr>
        <w:pStyle w:val="2"/>
        <w:spacing w:line="940" w:lineRule="exact"/>
        <w:ind w:firstLine="20130"/>
      </w:pPr>
      <w:r>
        <w:rPr>
          <w:position w:val="-18"/>
        </w:rPr>
        <w:pict>
          <v:shape id="_x0000_s1103" o:spid="_x0000_s1103" o:spt="202" type="#_x0000_t202" style="height:47.05pt;width:392pt;" fillcolor="#2F3847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20D6CB58">
                  <w:pPr>
                    <w:spacing w:before="317" w:line="221" w:lineRule="auto"/>
                    <w:ind w:left="1919"/>
                    <w:rPr>
                      <w:rFonts w:ascii="Arial" w:hAnsi="Arial" w:eastAsia="Arial" w:cs="Arial"/>
                      <w:sz w:val="43"/>
                      <w:szCs w:val="43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3"/>
                      <w:sz w:val="43"/>
                      <w:szCs w:val="43"/>
                    </w:rPr>
                    <w:t>F3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3"/>
                      <w:sz w:val="43"/>
                      <w:szCs w:val="43"/>
                    </w:rPr>
                    <w:t>层面积：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3"/>
                      <w:sz w:val="43"/>
                      <w:szCs w:val="43"/>
                    </w:rPr>
                    <w:t>9999 m²</w:t>
                  </w:r>
                </w:p>
              </w:txbxContent>
            </v:textbox>
            <w10:wrap type="none"/>
            <w10:anchorlock/>
          </v:shape>
        </w:pict>
      </w:r>
    </w:p>
    <w:p w14:paraId="4E9E1199">
      <w:pPr>
        <w:spacing w:line="940" w:lineRule="exact"/>
        <w:sectPr>
          <w:pgSz w:w="28000" w:h="15740"/>
          <w:pgMar w:top="400" w:right="0" w:bottom="400" w:left="0" w:header="0" w:footer="0" w:gutter="0"/>
          <w:cols w:space="720" w:num="1"/>
        </w:sectPr>
      </w:pPr>
    </w:p>
    <w:p w14:paraId="76F7F839">
      <w:pPr>
        <w:spacing w:before="165" w:line="222" w:lineRule="auto"/>
        <w:ind w:left="3180"/>
        <w:rPr>
          <w:rFonts w:ascii="黑体" w:hAnsi="黑体" w:eastAsia="黑体" w:cs="黑体"/>
          <w:sz w:val="77"/>
          <w:szCs w:val="77"/>
        </w:rPr>
      </w:pPr>
      <w:r>
        <w:drawing>
          <wp:anchor distT="0" distB="0" distL="0" distR="0" simplePos="0" relativeHeight="2517381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-254635</wp:posOffset>
            </wp:positionV>
            <wp:extent cx="17780000" cy="999490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EFE233">
      <w:pPr>
        <w:pStyle w:val="2"/>
        <w:spacing w:before="188" w:line="970" w:lineRule="exact"/>
        <w:ind w:firstLine="680"/>
      </w:pPr>
      <w:r>
        <w:rPr>
          <w:position w:val="-19"/>
        </w:rPr>
        <w:pict>
          <v:shape id="_x0000_s1104" o:spid="_x0000_s1104" o:spt="202" type="#_x0000_t202" style="height:48.55pt;width:523pt;" fillcolor="#313A49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704637D2">
                  <w:pPr>
                    <w:spacing w:before="365" w:line="221" w:lineRule="auto"/>
                    <w:ind w:left="2590"/>
                    <w:rPr>
                      <w:rFonts w:ascii="黑体" w:hAnsi="黑体" w:eastAsia="黑体" w:cs="黑体"/>
                      <w:sz w:val="47"/>
                      <w:szCs w:val="47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38"/>
                      <w:sz w:val="47"/>
                      <w:szCs w:val="47"/>
                    </w:rPr>
                    <w:t>F4</w:t>
                  </w:r>
                  <w:r>
                    <w:rPr>
                      <w:rFonts w:ascii="黑体" w:hAnsi="黑体" w:eastAsia="黑体" w:cs="黑体"/>
                      <w:color w:val="FFFFFF"/>
                      <w:spacing w:val="-38"/>
                      <w:sz w:val="47"/>
                      <w:szCs w:val="47"/>
                    </w:rPr>
                    <w:t>层平面图</w:t>
                  </w:r>
                </w:p>
              </w:txbxContent>
            </v:textbox>
            <w10:wrap type="none"/>
            <w10:anchorlock/>
          </v:shape>
        </w:pict>
      </w:r>
    </w:p>
    <w:p w14:paraId="2E21C6A9">
      <w:pPr>
        <w:pStyle w:val="2"/>
      </w:pPr>
    </w:p>
    <w:p w14:paraId="7F2E1B33">
      <w:pPr>
        <w:pStyle w:val="2"/>
      </w:pPr>
    </w:p>
    <w:p w14:paraId="2F73358C">
      <w:pPr>
        <w:pStyle w:val="2"/>
      </w:pPr>
    </w:p>
    <w:p w14:paraId="21FD9E42">
      <w:pPr>
        <w:pStyle w:val="2"/>
      </w:pPr>
    </w:p>
    <w:p w14:paraId="6D892F2F">
      <w:pPr>
        <w:pStyle w:val="2"/>
      </w:pPr>
    </w:p>
    <w:p w14:paraId="7E139DA3">
      <w:pPr>
        <w:pStyle w:val="2"/>
      </w:pPr>
    </w:p>
    <w:p w14:paraId="3A3A2941">
      <w:pPr>
        <w:pStyle w:val="2"/>
      </w:pPr>
    </w:p>
    <w:p w14:paraId="715DE49A">
      <w:pPr>
        <w:pStyle w:val="2"/>
      </w:pPr>
    </w:p>
    <w:p w14:paraId="7D12B400">
      <w:pPr>
        <w:pStyle w:val="2"/>
      </w:pPr>
    </w:p>
    <w:p w14:paraId="010D390A">
      <w:pPr>
        <w:pStyle w:val="2"/>
      </w:pPr>
    </w:p>
    <w:p w14:paraId="36F56B48">
      <w:pPr>
        <w:pStyle w:val="2"/>
      </w:pPr>
    </w:p>
    <w:p w14:paraId="08919D22">
      <w:pPr>
        <w:pStyle w:val="2"/>
      </w:pPr>
    </w:p>
    <w:p w14:paraId="4F032F2F">
      <w:pPr>
        <w:pStyle w:val="2"/>
      </w:pPr>
    </w:p>
    <w:p w14:paraId="209E259B">
      <w:pPr>
        <w:pStyle w:val="2"/>
      </w:pPr>
    </w:p>
    <w:p w14:paraId="44D6A3BB">
      <w:pPr>
        <w:pStyle w:val="2"/>
      </w:pPr>
    </w:p>
    <w:p w14:paraId="214B8ABF">
      <w:pPr>
        <w:pStyle w:val="2"/>
      </w:pPr>
    </w:p>
    <w:p w14:paraId="4CB61619">
      <w:pPr>
        <w:pStyle w:val="2"/>
      </w:pPr>
    </w:p>
    <w:p w14:paraId="22263432">
      <w:pPr>
        <w:pStyle w:val="2"/>
        <w:spacing w:line="241" w:lineRule="auto"/>
      </w:pPr>
    </w:p>
    <w:p w14:paraId="0469AB0D">
      <w:pPr>
        <w:pStyle w:val="2"/>
        <w:spacing w:line="241" w:lineRule="auto"/>
      </w:pPr>
    </w:p>
    <w:p w14:paraId="238ABF12">
      <w:pPr>
        <w:pStyle w:val="2"/>
        <w:spacing w:line="241" w:lineRule="auto"/>
      </w:pPr>
    </w:p>
    <w:p w14:paraId="50DBF88B">
      <w:pPr>
        <w:pStyle w:val="2"/>
        <w:spacing w:line="241" w:lineRule="auto"/>
      </w:pPr>
    </w:p>
    <w:p w14:paraId="68B61320">
      <w:pPr>
        <w:pStyle w:val="2"/>
        <w:spacing w:line="241" w:lineRule="auto"/>
      </w:pPr>
    </w:p>
    <w:p w14:paraId="090A8368">
      <w:pPr>
        <w:pStyle w:val="2"/>
        <w:spacing w:line="241" w:lineRule="auto"/>
      </w:pPr>
    </w:p>
    <w:p w14:paraId="28A5B4AD">
      <w:pPr>
        <w:pStyle w:val="2"/>
        <w:spacing w:line="241" w:lineRule="auto"/>
      </w:pPr>
    </w:p>
    <w:p w14:paraId="60618B70">
      <w:pPr>
        <w:pStyle w:val="2"/>
        <w:spacing w:line="241" w:lineRule="auto"/>
      </w:pPr>
    </w:p>
    <w:p w14:paraId="698AB4F9">
      <w:pPr>
        <w:pStyle w:val="2"/>
        <w:spacing w:line="241" w:lineRule="auto"/>
      </w:pPr>
    </w:p>
    <w:p w14:paraId="265ECABB">
      <w:pPr>
        <w:pStyle w:val="2"/>
        <w:spacing w:line="241" w:lineRule="auto"/>
      </w:pPr>
    </w:p>
    <w:p w14:paraId="1A9F74A7">
      <w:pPr>
        <w:pStyle w:val="2"/>
        <w:spacing w:line="241" w:lineRule="auto"/>
      </w:pPr>
    </w:p>
    <w:p w14:paraId="389BB9D7">
      <w:pPr>
        <w:pStyle w:val="2"/>
        <w:spacing w:line="241" w:lineRule="auto"/>
      </w:pPr>
    </w:p>
    <w:p w14:paraId="744BFFD7">
      <w:pPr>
        <w:pStyle w:val="2"/>
        <w:spacing w:line="241" w:lineRule="auto"/>
      </w:pPr>
    </w:p>
    <w:p w14:paraId="7A7025FC">
      <w:pPr>
        <w:pStyle w:val="2"/>
        <w:spacing w:line="241" w:lineRule="auto"/>
      </w:pPr>
    </w:p>
    <w:p w14:paraId="7E4199A1">
      <w:pPr>
        <w:pStyle w:val="2"/>
        <w:spacing w:line="241" w:lineRule="auto"/>
      </w:pPr>
    </w:p>
    <w:p w14:paraId="1EF8D401">
      <w:pPr>
        <w:pStyle w:val="2"/>
        <w:spacing w:line="241" w:lineRule="auto"/>
      </w:pPr>
    </w:p>
    <w:p w14:paraId="7E00C1A5">
      <w:pPr>
        <w:pStyle w:val="2"/>
        <w:spacing w:line="241" w:lineRule="auto"/>
      </w:pPr>
    </w:p>
    <w:p w14:paraId="6FDE8F82">
      <w:pPr>
        <w:pStyle w:val="2"/>
        <w:spacing w:line="241" w:lineRule="auto"/>
      </w:pPr>
    </w:p>
    <w:p w14:paraId="7344EF9E">
      <w:pPr>
        <w:pStyle w:val="2"/>
        <w:spacing w:line="241" w:lineRule="auto"/>
      </w:pPr>
    </w:p>
    <w:p w14:paraId="30F16CFF">
      <w:pPr>
        <w:pStyle w:val="2"/>
        <w:spacing w:line="241" w:lineRule="auto"/>
      </w:pPr>
    </w:p>
    <w:p w14:paraId="2BE52E70">
      <w:pPr>
        <w:pStyle w:val="2"/>
        <w:spacing w:line="241" w:lineRule="auto"/>
      </w:pPr>
    </w:p>
    <w:p w14:paraId="295F658B">
      <w:pPr>
        <w:pStyle w:val="2"/>
        <w:spacing w:line="241" w:lineRule="auto"/>
      </w:pPr>
    </w:p>
    <w:p w14:paraId="27AA479F">
      <w:pPr>
        <w:pStyle w:val="2"/>
        <w:spacing w:line="241" w:lineRule="auto"/>
      </w:pPr>
    </w:p>
    <w:p w14:paraId="6FAD64B6">
      <w:pPr>
        <w:pStyle w:val="2"/>
        <w:spacing w:line="241" w:lineRule="auto"/>
      </w:pPr>
    </w:p>
    <w:p w14:paraId="2C07DACC">
      <w:pPr>
        <w:pStyle w:val="2"/>
        <w:spacing w:line="241" w:lineRule="auto"/>
      </w:pPr>
    </w:p>
    <w:p w14:paraId="7E79114A">
      <w:pPr>
        <w:pStyle w:val="2"/>
        <w:spacing w:line="241" w:lineRule="auto"/>
      </w:pPr>
    </w:p>
    <w:p w14:paraId="0BD3C2BD">
      <w:pPr>
        <w:pStyle w:val="2"/>
        <w:spacing w:line="241" w:lineRule="auto"/>
      </w:pPr>
    </w:p>
    <w:p w14:paraId="72E00658">
      <w:pPr>
        <w:pStyle w:val="2"/>
        <w:spacing w:line="241" w:lineRule="auto"/>
      </w:pPr>
    </w:p>
    <w:p w14:paraId="7FFA700D">
      <w:pPr>
        <w:pStyle w:val="2"/>
        <w:spacing w:line="241" w:lineRule="auto"/>
      </w:pPr>
    </w:p>
    <w:p w14:paraId="53F8B572">
      <w:pPr>
        <w:pStyle w:val="2"/>
        <w:spacing w:line="241" w:lineRule="auto"/>
      </w:pPr>
    </w:p>
    <w:p w14:paraId="5BD45B55">
      <w:pPr>
        <w:pStyle w:val="2"/>
        <w:spacing w:line="950" w:lineRule="exact"/>
        <w:ind w:firstLine="19290"/>
      </w:pPr>
      <w:r>
        <w:rPr>
          <w:position w:val="-19"/>
        </w:rPr>
        <w:pict>
          <v:shape id="_x0000_s1105" o:spid="_x0000_s1105" o:spt="202" type="#_x0000_t202" style="height:47.55pt;width:434pt;" fillcolor="#303A48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6B26F87D">
                  <w:pPr>
                    <w:spacing w:before="337" w:line="221" w:lineRule="auto"/>
                    <w:ind w:left="2759"/>
                    <w:rPr>
                      <w:rFonts w:ascii="Arial" w:hAnsi="Arial" w:eastAsia="Arial" w:cs="Arial"/>
                      <w:sz w:val="42"/>
                      <w:szCs w:val="42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"/>
                      <w:sz w:val="42"/>
                      <w:szCs w:val="42"/>
                    </w:rPr>
                    <w:t>F4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"/>
                      <w:sz w:val="42"/>
                      <w:szCs w:val="42"/>
                    </w:rPr>
                    <w:t>层面积：6220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"/>
                      <w:sz w:val="42"/>
                      <w:szCs w:val="42"/>
                    </w:rPr>
                    <w:t>m²</w:t>
                  </w:r>
                </w:p>
              </w:txbxContent>
            </v:textbox>
            <w10:wrap type="none"/>
            <w10:anchorlock/>
          </v:shape>
        </w:pict>
      </w:r>
    </w:p>
    <w:p w14:paraId="147769E2">
      <w:pPr>
        <w:spacing w:line="950" w:lineRule="exact"/>
        <w:sectPr>
          <w:pgSz w:w="28000" w:h="15740"/>
          <w:pgMar w:top="400" w:right="0" w:bottom="400" w:left="0" w:header="0" w:footer="0" w:gutter="0"/>
          <w:cols w:space="720" w:num="1"/>
        </w:sectPr>
      </w:pPr>
    </w:p>
    <w:p w14:paraId="1ED7F087">
      <w:pPr>
        <w:spacing w:before="245" w:line="222" w:lineRule="auto"/>
        <w:ind w:left="3180"/>
        <w:rPr>
          <w:rFonts w:ascii="黑体" w:hAnsi="黑体" w:eastAsia="黑体" w:cs="黑体"/>
          <w:sz w:val="77"/>
          <w:szCs w:val="77"/>
        </w:rPr>
      </w:pPr>
      <w:r>
        <w:drawing>
          <wp:anchor distT="0" distB="0" distL="0" distR="0" simplePos="0" relativeHeight="2517391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-254635</wp:posOffset>
            </wp:positionV>
            <wp:extent cx="17780000" cy="999490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E4CBE9">
      <w:pPr>
        <w:pStyle w:val="2"/>
        <w:spacing w:before="108" w:line="970" w:lineRule="exact"/>
        <w:ind w:firstLine="680"/>
      </w:pPr>
      <w:r>
        <w:rPr>
          <w:position w:val="-19"/>
        </w:rPr>
        <w:pict>
          <v:shape id="_x0000_s1106" o:spid="_x0000_s1106" o:spt="202" type="#_x0000_t202" style="height:48.55pt;width:523pt;" fillcolor="#313A49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3EED561"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 w14:paraId="310D9CFF">
                  <w:pPr>
                    <w:spacing w:before="140" w:line="221" w:lineRule="auto"/>
                    <w:ind w:left="2589"/>
                    <w:rPr>
                      <w:rFonts w:ascii="黑体" w:hAnsi="黑体" w:eastAsia="黑体" w:cs="黑体"/>
                      <w:sz w:val="43"/>
                      <w:szCs w:val="43"/>
                    </w:rPr>
                  </w:pPr>
                  <w:r>
                    <w:rPr>
                      <w:rFonts w:ascii="Arial" w:hAnsi="Arial" w:eastAsia="Arial" w:cs="Arial"/>
                      <w:color w:val="FFFFFF"/>
                      <w:spacing w:val="-11"/>
                      <w:sz w:val="43"/>
                      <w:szCs w:val="43"/>
                    </w:rPr>
                    <w:t>F5</w:t>
                  </w:r>
                  <w:r>
                    <w:rPr>
                      <w:rFonts w:ascii="黑体" w:hAnsi="黑体" w:eastAsia="黑体" w:cs="黑体"/>
                      <w:color w:val="FFFFFF"/>
                      <w:spacing w:val="-11"/>
                      <w:sz w:val="43"/>
                      <w:szCs w:val="43"/>
                    </w:rPr>
                    <w:t>层平面图</w:t>
                  </w:r>
                </w:p>
              </w:txbxContent>
            </v:textbox>
            <w10:wrap type="none"/>
            <w10:anchorlock/>
          </v:shape>
        </w:pict>
      </w:r>
    </w:p>
    <w:p w14:paraId="0043BE01">
      <w:pPr>
        <w:pStyle w:val="2"/>
      </w:pPr>
    </w:p>
    <w:p w14:paraId="40675B08">
      <w:pPr>
        <w:pStyle w:val="2"/>
      </w:pPr>
    </w:p>
    <w:p w14:paraId="74721CF9">
      <w:pPr>
        <w:pStyle w:val="2"/>
      </w:pPr>
    </w:p>
    <w:p w14:paraId="741E3738">
      <w:pPr>
        <w:pStyle w:val="2"/>
      </w:pPr>
    </w:p>
    <w:p w14:paraId="7FCA1272">
      <w:pPr>
        <w:pStyle w:val="2"/>
      </w:pPr>
    </w:p>
    <w:p w14:paraId="2D798763">
      <w:pPr>
        <w:pStyle w:val="2"/>
      </w:pPr>
    </w:p>
    <w:p w14:paraId="3DC390DB">
      <w:pPr>
        <w:pStyle w:val="2"/>
      </w:pPr>
    </w:p>
    <w:p w14:paraId="0331CBF6">
      <w:pPr>
        <w:pStyle w:val="2"/>
      </w:pPr>
    </w:p>
    <w:p w14:paraId="60DE4F33">
      <w:pPr>
        <w:pStyle w:val="2"/>
      </w:pPr>
    </w:p>
    <w:p w14:paraId="2E158D1C">
      <w:pPr>
        <w:pStyle w:val="2"/>
      </w:pPr>
    </w:p>
    <w:p w14:paraId="1DA47925">
      <w:pPr>
        <w:pStyle w:val="2"/>
      </w:pPr>
    </w:p>
    <w:p w14:paraId="5E70242C">
      <w:pPr>
        <w:pStyle w:val="2"/>
      </w:pPr>
    </w:p>
    <w:p w14:paraId="357D395F">
      <w:pPr>
        <w:pStyle w:val="2"/>
      </w:pPr>
    </w:p>
    <w:p w14:paraId="640B06A6">
      <w:pPr>
        <w:pStyle w:val="2"/>
      </w:pPr>
    </w:p>
    <w:p w14:paraId="369D6885">
      <w:pPr>
        <w:pStyle w:val="2"/>
      </w:pPr>
    </w:p>
    <w:p w14:paraId="6290B080">
      <w:pPr>
        <w:pStyle w:val="2"/>
      </w:pPr>
    </w:p>
    <w:p w14:paraId="39274C30">
      <w:pPr>
        <w:pStyle w:val="2"/>
      </w:pPr>
    </w:p>
    <w:p w14:paraId="75BEAAB4">
      <w:pPr>
        <w:pStyle w:val="2"/>
        <w:spacing w:line="241" w:lineRule="auto"/>
      </w:pPr>
    </w:p>
    <w:p w14:paraId="1FA5721E">
      <w:pPr>
        <w:pStyle w:val="2"/>
        <w:spacing w:line="241" w:lineRule="auto"/>
      </w:pPr>
    </w:p>
    <w:p w14:paraId="32DF5C7F">
      <w:pPr>
        <w:pStyle w:val="2"/>
        <w:spacing w:line="241" w:lineRule="auto"/>
      </w:pPr>
    </w:p>
    <w:p w14:paraId="12B078C5">
      <w:pPr>
        <w:pStyle w:val="2"/>
        <w:spacing w:line="241" w:lineRule="auto"/>
      </w:pPr>
    </w:p>
    <w:p w14:paraId="7A77E720">
      <w:pPr>
        <w:pStyle w:val="2"/>
        <w:spacing w:line="241" w:lineRule="auto"/>
      </w:pPr>
    </w:p>
    <w:p w14:paraId="0F19E081">
      <w:pPr>
        <w:pStyle w:val="2"/>
        <w:spacing w:line="241" w:lineRule="auto"/>
      </w:pPr>
    </w:p>
    <w:p w14:paraId="53EBA3A0">
      <w:pPr>
        <w:pStyle w:val="2"/>
        <w:spacing w:line="241" w:lineRule="auto"/>
      </w:pPr>
    </w:p>
    <w:p w14:paraId="7DD4C043">
      <w:pPr>
        <w:pStyle w:val="2"/>
        <w:spacing w:line="241" w:lineRule="auto"/>
      </w:pPr>
    </w:p>
    <w:p w14:paraId="4416EFC6">
      <w:pPr>
        <w:pStyle w:val="2"/>
        <w:spacing w:line="241" w:lineRule="auto"/>
      </w:pPr>
    </w:p>
    <w:p w14:paraId="26A424F9">
      <w:pPr>
        <w:pStyle w:val="2"/>
        <w:spacing w:line="241" w:lineRule="auto"/>
      </w:pPr>
    </w:p>
    <w:p w14:paraId="554CD3E3">
      <w:pPr>
        <w:pStyle w:val="2"/>
        <w:spacing w:line="241" w:lineRule="auto"/>
      </w:pPr>
    </w:p>
    <w:p w14:paraId="61B5EAAE">
      <w:pPr>
        <w:pStyle w:val="2"/>
        <w:spacing w:line="241" w:lineRule="auto"/>
      </w:pPr>
    </w:p>
    <w:p w14:paraId="162B846D">
      <w:pPr>
        <w:pStyle w:val="2"/>
        <w:spacing w:line="241" w:lineRule="auto"/>
      </w:pPr>
    </w:p>
    <w:p w14:paraId="2B4503F4">
      <w:pPr>
        <w:pStyle w:val="2"/>
        <w:spacing w:line="241" w:lineRule="auto"/>
      </w:pPr>
    </w:p>
    <w:p w14:paraId="309FDE90">
      <w:pPr>
        <w:pStyle w:val="2"/>
        <w:spacing w:line="241" w:lineRule="auto"/>
      </w:pPr>
    </w:p>
    <w:p w14:paraId="0125BB50">
      <w:pPr>
        <w:pStyle w:val="2"/>
        <w:spacing w:line="241" w:lineRule="auto"/>
      </w:pPr>
    </w:p>
    <w:p w14:paraId="0CD4EDC3">
      <w:pPr>
        <w:pStyle w:val="2"/>
        <w:spacing w:line="241" w:lineRule="auto"/>
      </w:pPr>
    </w:p>
    <w:p w14:paraId="03E0A2B7">
      <w:pPr>
        <w:pStyle w:val="2"/>
        <w:spacing w:line="241" w:lineRule="auto"/>
      </w:pPr>
    </w:p>
    <w:p w14:paraId="1397BFD9">
      <w:pPr>
        <w:pStyle w:val="2"/>
        <w:spacing w:line="241" w:lineRule="auto"/>
      </w:pPr>
    </w:p>
    <w:p w14:paraId="31EDA0B3">
      <w:pPr>
        <w:pStyle w:val="2"/>
        <w:spacing w:line="241" w:lineRule="auto"/>
      </w:pPr>
    </w:p>
    <w:p w14:paraId="35D5FEBF">
      <w:pPr>
        <w:pStyle w:val="2"/>
        <w:spacing w:line="241" w:lineRule="auto"/>
      </w:pPr>
    </w:p>
    <w:p w14:paraId="32375FAC">
      <w:pPr>
        <w:pStyle w:val="2"/>
        <w:spacing w:line="241" w:lineRule="auto"/>
      </w:pPr>
    </w:p>
    <w:p w14:paraId="719D81D0">
      <w:pPr>
        <w:pStyle w:val="2"/>
        <w:spacing w:line="241" w:lineRule="auto"/>
      </w:pPr>
    </w:p>
    <w:p w14:paraId="1F127F64">
      <w:pPr>
        <w:pStyle w:val="2"/>
        <w:spacing w:line="241" w:lineRule="auto"/>
      </w:pPr>
    </w:p>
    <w:p w14:paraId="665DFEB4">
      <w:pPr>
        <w:pStyle w:val="2"/>
        <w:spacing w:line="241" w:lineRule="auto"/>
      </w:pPr>
    </w:p>
    <w:p w14:paraId="0ECAE743">
      <w:pPr>
        <w:pStyle w:val="2"/>
        <w:spacing w:line="241" w:lineRule="auto"/>
      </w:pPr>
    </w:p>
    <w:p w14:paraId="3B7FA9DA">
      <w:pPr>
        <w:pStyle w:val="2"/>
        <w:spacing w:line="241" w:lineRule="auto"/>
      </w:pPr>
    </w:p>
    <w:p w14:paraId="3D94D0E1">
      <w:pPr>
        <w:pStyle w:val="2"/>
        <w:spacing w:line="241" w:lineRule="auto"/>
      </w:pPr>
    </w:p>
    <w:p w14:paraId="3AA8F3D1">
      <w:pPr>
        <w:pStyle w:val="2"/>
        <w:spacing w:line="241" w:lineRule="auto"/>
      </w:pPr>
    </w:p>
    <w:p w14:paraId="4EB9B562">
      <w:pPr>
        <w:pStyle w:val="2"/>
        <w:spacing w:line="241" w:lineRule="auto"/>
      </w:pPr>
    </w:p>
    <w:p w14:paraId="74157DDF">
      <w:pPr>
        <w:pStyle w:val="2"/>
        <w:spacing w:line="950" w:lineRule="exact"/>
        <w:ind w:firstLine="19290"/>
      </w:pPr>
      <w:r>
        <w:rPr>
          <w:position w:val="-19"/>
        </w:rPr>
        <w:pict>
          <v:shape id="_x0000_s1107" o:spid="_x0000_s1107" o:spt="202" type="#_x0000_t202" style="height:47.55pt;width:434pt;" fillcolor="#303A48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49CA2CBB">
                  <w:pPr>
                    <w:spacing w:before="337" w:line="221" w:lineRule="auto"/>
                    <w:ind w:left="2759"/>
                    <w:rPr>
                      <w:rFonts w:ascii="Arial" w:hAnsi="Arial" w:eastAsia="Arial" w:cs="Arial"/>
                      <w:sz w:val="42"/>
                      <w:szCs w:val="42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"/>
                      <w:sz w:val="42"/>
                      <w:szCs w:val="42"/>
                    </w:rPr>
                    <w:t>F5</w:t>
                  </w:r>
                  <w:r>
                    <w:rPr>
                      <w:rFonts w:ascii="黑体" w:hAnsi="黑体" w:eastAsia="黑体" w:cs="黑体"/>
                      <w:b/>
                      <w:bCs/>
                      <w:color w:val="FFFFFF"/>
                      <w:spacing w:val="-2"/>
                      <w:sz w:val="42"/>
                      <w:szCs w:val="42"/>
                    </w:rPr>
                    <w:t>层面积：6190</w:t>
                  </w: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-2"/>
                      <w:sz w:val="42"/>
                      <w:szCs w:val="42"/>
                    </w:rPr>
                    <w:t>m²</w:t>
                  </w:r>
                </w:p>
              </w:txbxContent>
            </v:textbox>
            <w10:wrap type="none"/>
            <w10:anchorlock/>
          </v:shape>
        </w:pict>
      </w:r>
    </w:p>
    <w:p w14:paraId="5DFE8C43">
      <w:pPr>
        <w:spacing w:line="950" w:lineRule="exact"/>
        <w:sectPr>
          <w:pgSz w:w="28000" w:h="15740"/>
          <w:pgMar w:top="400" w:right="0" w:bottom="400" w:left="0" w:header="0" w:footer="0" w:gutter="0"/>
          <w:cols w:space="720" w:num="1"/>
        </w:sectPr>
      </w:pPr>
    </w:p>
    <w:p w14:paraId="75D13AEA">
      <w:pPr>
        <w:pStyle w:val="2"/>
        <w:spacing w:line="251" w:lineRule="auto"/>
      </w:pPr>
    </w:p>
    <w:p w14:paraId="348EECF4">
      <w:pPr>
        <w:pStyle w:val="2"/>
        <w:spacing w:line="251" w:lineRule="auto"/>
      </w:pPr>
    </w:p>
    <w:p w14:paraId="47B880D0">
      <w:pPr>
        <w:pStyle w:val="2"/>
        <w:spacing w:line="251" w:lineRule="auto"/>
      </w:pPr>
    </w:p>
    <w:p w14:paraId="4ECA7283">
      <w:pPr>
        <w:pStyle w:val="2"/>
        <w:spacing w:line="251" w:lineRule="auto"/>
      </w:pPr>
    </w:p>
    <w:p w14:paraId="4DD9524B">
      <w:pPr>
        <w:pStyle w:val="2"/>
        <w:spacing w:line="251" w:lineRule="auto"/>
      </w:pPr>
    </w:p>
    <w:p w14:paraId="71D1FD67">
      <w:pPr>
        <w:pStyle w:val="2"/>
        <w:spacing w:line="251" w:lineRule="auto"/>
      </w:pPr>
    </w:p>
    <w:p w14:paraId="72A1A91B">
      <w:pPr>
        <w:pStyle w:val="2"/>
        <w:spacing w:line="251" w:lineRule="auto"/>
      </w:pPr>
    </w:p>
    <w:p w14:paraId="6C676A54">
      <w:pPr>
        <w:pStyle w:val="2"/>
        <w:spacing w:line="251" w:lineRule="auto"/>
      </w:pPr>
    </w:p>
    <w:p w14:paraId="607BA0A2">
      <w:pPr>
        <w:pStyle w:val="2"/>
        <w:spacing w:line="251" w:lineRule="auto"/>
      </w:pPr>
      <w:r>
        <w:drawing>
          <wp:anchor distT="0" distB="0" distL="0" distR="0" simplePos="0" relativeHeight="251741184" behindDoc="0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120015</wp:posOffset>
            </wp:positionV>
            <wp:extent cx="6673850" cy="50482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73901" cy="5048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56085C">
      <w:pPr>
        <w:pStyle w:val="2"/>
        <w:spacing w:line="251" w:lineRule="auto"/>
      </w:pPr>
    </w:p>
    <w:p w14:paraId="46F163E4">
      <w:pPr>
        <w:pStyle w:val="2"/>
        <w:spacing w:line="251" w:lineRule="auto"/>
      </w:pPr>
    </w:p>
    <w:p w14:paraId="4A9292BB">
      <w:pPr>
        <w:pStyle w:val="2"/>
        <w:spacing w:line="252" w:lineRule="auto"/>
      </w:pPr>
    </w:p>
    <w:p w14:paraId="2E877355">
      <w:pPr>
        <w:pStyle w:val="2"/>
        <w:spacing w:line="252" w:lineRule="auto"/>
      </w:pPr>
    </w:p>
    <w:p w14:paraId="3B4F5BD0">
      <w:pPr>
        <w:pStyle w:val="2"/>
        <w:spacing w:line="252" w:lineRule="auto"/>
      </w:pPr>
    </w:p>
    <w:p w14:paraId="314045D7">
      <w:pPr>
        <w:pStyle w:val="2"/>
        <w:spacing w:line="252" w:lineRule="auto"/>
      </w:pPr>
    </w:p>
    <w:p w14:paraId="68218B52">
      <w:pPr>
        <w:pStyle w:val="2"/>
        <w:spacing w:line="252" w:lineRule="auto"/>
      </w:pPr>
    </w:p>
    <w:p w14:paraId="0F8A8F1E">
      <w:pPr>
        <w:pStyle w:val="2"/>
        <w:spacing w:line="252" w:lineRule="auto"/>
      </w:pPr>
    </w:p>
    <w:p w14:paraId="0F0D715B">
      <w:pPr>
        <w:pStyle w:val="2"/>
        <w:spacing w:before="286" w:line="245" w:lineRule="auto"/>
        <w:ind w:left="14490" w:right="6663" w:firstLine="12"/>
        <w:rPr>
          <w:sz w:val="88"/>
          <w:szCs w:val="88"/>
        </w:rPr>
      </w:pPr>
      <w:r>
        <w:drawing>
          <wp:anchor distT="0" distB="0" distL="0" distR="0" simplePos="0" relativeHeight="2517401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-2983865</wp:posOffset>
            </wp:positionV>
            <wp:extent cx="17780000" cy="999490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0" cy="999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149"/>
          <w:sz w:val="88"/>
          <w:szCs w:val="88"/>
        </w:rPr>
        <w:t>感谢您的浏览!</w:t>
      </w:r>
      <w:r>
        <w:rPr>
          <w:rFonts w:ascii="黑体" w:hAnsi="黑体" w:eastAsia="黑体" w:cs="黑体"/>
          <w:spacing w:val="4"/>
          <w:sz w:val="88"/>
          <w:szCs w:val="88"/>
        </w:rPr>
        <w:t xml:space="preserve"> </w:t>
      </w:r>
      <w:r>
        <w:rPr>
          <w:b/>
          <w:bCs/>
          <w:spacing w:val="-3"/>
          <w:sz w:val="88"/>
          <w:szCs w:val="88"/>
        </w:rPr>
        <w:t>Thanks!</w:t>
      </w:r>
    </w:p>
    <w:p w14:paraId="753CF9AC">
      <w:pPr>
        <w:pStyle w:val="2"/>
        <w:spacing w:line="245" w:lineRule="auto"/>
      </w:pPr>
    </w:p>
    <w:p w14:paraId="716E8EC0">
      <w:pPr>
        <w:pStyle w:val="2"/>
        <w:spacing w:line="245" w:lineRule="auto"/>
      </w:pPr>
    </w:p>
    <w:p w14:paraId="2414F3CA">
      <w:pPr>
        <w:pStyle w:val="2"/>
        <w:spacing w:line="245" w:lineRule="auto"/>
      </w:pPr>
    </w:p>
    <w:p w14:paraId="08842718">
      <w:pPr>
        <w:pStyle w:val="2"/>
        <w:spacing w:line="245" w:lineRule="auto"/>
      </w:pPr>
    </w:p>
    <w:p w14:paraId="28A1DF13">
      <w:pPr>
        <w:pStyle w:val="2"/>
        <w:spacing w:line="245" w:lineRule="auto"/>
      </w:pPr>
    </w:p>
    <w:p w14:paraId="687765D0">
      <w:pPr>
        <w:pStyle w:val="2"/>
        <w:spacing w:line="245" w:lineRule="auto"/>
      </w:pPr>
    </w:p>
    <w:p w14:paraId="3D188E79">
      <w:pPr>
        <w:pStyle w:val="2"/>
        <w:spacing w:line="245" w:lineRule="auto"/>
      </w:pPr>
    </w:p>
    <w:p w14:paraId="629DBCA2">
      <w:pPr>
        <w:pStyle w:val="2"/>
        <w:spacing w:line="245" w:lineRule="auto"/>
      </w:pPr>
    </w:p>
    <w:p w14:paraId="55FE261B">
      <w:pPr>
        <w:pStyle w:val="2"/>
        <w:spacing w:line="245" w:lineRule="auto"/>
      </w:pPr>
    </w:p>
    <w:p w14:paraId="57406815">
      <w:pPr>
        <w:pStyle w:val="2"/>
        <w:spacing w:line="245" w:lineRule="auto"/>
      </w:pPr>
    </w:p>
    <w:p w14:paraId="10C0FE3D">
      <w:pPr>
        <w:pStyle w:val="2"/>
        <w:spacing w:line="245" w:lineRule="auto"/>
      </w:pPr>
    </w:p>
    <w:p w14:paraId="4BDD04A6">
      <w:pPr>
        <w:pStyle w:val="2"/>
        <w:spacing w:line="245" w:lineRule="auto"/>
      </w:pPr>
    </w:p>
    <w:p w14:paraId="6530FFF1">
      <w:pPr>
        <w:pStyle w:val="2"/>
        <w:spacing w:line="245" w:lineRule="auto"/>
      </w:pPr>
    </w:p>
    <w:p w14:paraId="2BAB94F9">
      <w:pPr>
        <w:pStyle w:val="2"/>
        <w:spacing w:line="245" w:lineRule="auto"/>
      </w:pPr>
    </w:p>
    <w:p w14:paraId="00A55003">
      <w:pPr>
        <w:pStyle w:val="2"/>
        <w:spacing w:line="245" w:lineRule="auto"/>
      </w:pPr>
    </w:p>
    <w:p w14:paraId="4BD9B14D">
      <w:pPr>
        <w:pStyle w:val="2"/>
        <w:spacing w:line="245" w:lineRule="auto"/>
      </w:pPr>
    </w:p>
    <w:p w14:paraId="0E2F529F">
      <w:pPr>
        <w:pStyle w:val="2"/>
        <w:spacing w:line="245" w:lineRule="auto"/>
      </w:pPr>
    </w:p>
    <w:p w14:paraId="11A6CC63">
      <w:pPr>
        <w:pStyle w:val="2"/>
        <w:spacing w:line="245" w:lineRule="auto"/>
      </w:pPr>
    </w:p>
    <w:p w14:paraId="4C6AFEE0">
      <w:pPr>
        <w:pStyle w:val="2"/>
        <w:spacing w:line="245" w:lineRule="auto"/>
      </w:pPr>
    </w:p>
    <w:p w14:paraId="0208115F">
      <w:pPr>
        <w:pStyle w:val="2"/>
        <w:spacing w:line="245" w:lineRule="auto"/>
      </w:pPr>
    </w:p>
    <w:p w14:paraId="3D5F253C">
      <w:pPr>
        <w:pStyle w:val="2"/>
        <w:spacing w:line="245" w:lineRule="auto"/>
      </w:pPr>
    </w:p>
    <w:p w14:paraId="1E5C9190">
      <w:pPr>
        <w:pStyle w:val="2"/>
        <w:spacing w:line="245" w:lineRule="auto"/>
      </w:pPr>
    </w:p>
    <w:p w14:paraId="1E4CF8BE">
      <w:pPr>
        <w:pStyle w:val="2"/>
        <w:spacing w:line="245" w:lineRule="auto"/>
      </w:pPr>
    </w:p>
    <w:p w14:paraId="44E1F10B">
      <w:pPr>
        <w:pStyle w:val="2"/>
        <w:spacing w:line="245" w:lineRule="auto"/>
      </w:pPr>
    </w:p>
    <w:p w14:paraId="125048A8">
      <w:pPr>
        <w:pStyle w:val="2"/>
        <w:spacing w:line="245" w:lineRule="auto"/>
      </w:pPr>
    </w:p>
    <w:p w14:paraId="4B4A7D34">
      <w:pPr>
        <w:pStyle w:val="2"/>
        <w:spacing w:line="245" w:lineRule="auto"/>
      </w:pPr>
    </w:p>
    <w:p w14:paraId="55E267CC">
      <w:pPr>
        <w:pStyle w:val="2"/>
        <w:spacing w:line="245" w:lineRule="auto"/>
      </w:pPr>
    </w:p>
    <w:p w14:paraId="6B071A49">
      <w:pPr>
        <w:pStyle w:val="2"/>
        <w:spacing w:line="245" w:lineRule="auto"/>
      </w:pPr>
    </w:p>
    <w:p w14:paraId="543A3513">
      <w:pPr>
        <w:pStyle w:val="2"/>
        <w:spacing w:line="245" w:lineRule="auto"/>
      </w:pPr>
    </w:p>
    <w:p w14:paraId="2A13D55B">
      <w:pPr>
        <w:spacing w:before="153" w:line="222" w:lineRule="auto"/>
        <w:ind w:left="22416"/>
        <w:rPr>
          <w:rFonts w:ascii="黑体" w:hAnsi="黑体" w:eastAsia="黑体" w:cs="黑体"/>
          <w:sz w:val="47"/>
          <w:szCs w:val="47"/>
        </w:rPr>
      </w:pPr>
    </w:p>
    <w:sectPr>
      <w:pgSz w:w="28000" w:h="15740"/>
      <w:pgMar w:top="400" w:right="0" w:bottom="40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BA26D">
    <w:pPr>
      <w:pStyle w:val="2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DFBA1">
    <w:pPr>
      <w:spacing w:line="176" w:lineRule="auto"/>
      <w:ind w:left="683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pacing w:val="-4"/>
        <w:sz w:val="18"/>
        <w:szCs w:val="18"/>
      </w:rPr>
      <w:t>36</w:t>
    </w:r>
    <w:r>
      <w:rPr>
        <w:rFonts w:ascii="Times New Roman" w:hAnsi="Times New Roman" w:eastAsia="Times New Roman" w:cs="Times New Roman"/>
        <w:spacing w:val="11"/>
        <w:sz w:val="18"/>
        <w:szCs w:val="18"/>
      </w:rPr>
      <w:t xml:space="preserve">   </w:t>
    </w:r>
    <w:r>
      <w:rPr>
        <w:rFonts w:ascii="Times New Roman" w:hAnsi="Times New Roman" w:eastAsia="Times New Roman" w:cs="Times New Roman"/>
        <w:color w:val="304090"/>
        <w:spacing w:val="-4"/>
        <w:sz w:val="18"/>
        <w:szCs w:val="18"/>
      </w:rPr>
      <w:t>5</w:t>
    </w:r>
    <w:r>
      <w:rPr>
        <w:rFonts w:ascii="Times New Roman" w:hAnsi="Times New Roman" w:eastAsia="Times New Roman" w:cs="Times New Roman"/>
        <w:color w:val="304090"/>
        <w:spacing w:val="14"/>
        <w:w w:val="101"/>
        <w:sz w:val="18"/>
        <w:szCs w:val="18"/>
      </w:rPr>
      <w:t xml:space="preserve"> 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ma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BA26D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B5708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25CA4">
    <w:pPr>
      <w:pStyle w:val="2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07A8E">
    <w:pPr>
      <w:pStyle w:val="2"/>
      <w:spacing w:line="14" w:lineRule="auto"/>
      <w:rPr>
        <w:sz w:val="2"/>
      </w:rPr>
    </w:pPr>
    <w:r>
      <w:pict>
        <v:shape id="WordPictureWatermark4" o:spid="_x0000_s2049" o:spt="75" type="#_x0000_t75" style="position:absolute;left:0pt;margin-left:0pt;margin-top:0pt;height:787pt;width:1400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9A83A">
    <w:pPr>
      <w:pStyle w:val="2"/>
      <w:spacing w:line="14" w:lineRule="auto"/>
      <w:rPr>
        <w:sz w:val="2"/>
      </w:rPr>
    </w:pPr>
    <w:r>
      <w:pict>
        <v:shape id="WordPictureWatermark16" o:spid="_x0000_s2050" o:spt="75" type="#_x0000_t75" style="position:absolute;left:0pt;margin-left:0pt;margin-top:0pt;height:787pt;width:1400pt;mso-position-horizontal-relative:page;mso-position-vertical-relative:page;z-index:-251656192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CF0B8">
    <w:pPr>
      <w:pStyle w:val="2"/>
      <w:spacing w:line="14" w:lineRule="auto"/>
      <w:rPr>
        <w:sz w:val="2"/>
      </w:rPr>
    </w:pPr>
    <w:r>
      <w:pict>
        <v:shape id="WordPictureWatermark28" o:spid="_x0000_s2051" o:spt="75" type="#_x0000_t75" style="position:absolute;left:0pt;margin-left:0pt;margin-top:0pt;height:787pt;width:1400pt;mso-position-horizontal-relative:page;mso-position-vertical-relative:page;z-index:251662336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3E289">
    <w:pPr>
      <w:pStyle w:val="2"/>
      <w:spacing w:line="14" w:lineRule="auto"/>
      <w:rPr>
        <w:sz w:val="2"/>
      </w:rPr>
    </w:pPr>
    <w:r>
      <w:pict>
        <v:shape id="WordPictureWatermark82" o:spid="_x0000_s2052" o:spt="75" type="#_x0000_t75" style="position:absolute;left:0pt;margin-left:0pt;margin-top:0pt;height:787pt;width:1400pt;mso-position-horizontal-relative:page;mso-position-vertical-relative:page;z-index:251663360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825CA4">
    <w:pPr>
      <w:pStyle w:val="2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8EB6C2"/>
    <w:multiLevelType w:val="singleLevel"/>
    <w:tmpl w:val="5A8EB6C2"/>
    <w:lvl w:ilvl="0" w:tentative="0">
      <w:start w:val="1"/>
      <w:numFmt w:val="decimal"/>
      <w:suff w:val="nothing"/>
      <w:lvlText w:val="%1、"/>
      <w:lvlJc w:val="left"/>
      <w:pPr>
        <w:ind w:left="58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295A96"/>
    <w:rsid w:val="14C92FFD"/>
    <w:rsid w:val="1C01271F"/>
    <w:rsid w:val="252572B7"/>
    <w:rsid w:val="25413B6E"/>
    <w:rsid w:val="2E9402F8"/>
    <w:rsid w:val="32D16607"/>
    <w:rsid w:val="33B67147"/>
    <w:rsid w:val="460713F4"/>
    <w:rsid w:val="47EA42EE"/>
    <w:rsid w:val="571C2546"/>
    <w:rsid w:val="59CA6C6A"/>
    <w:rsid w:val="72714F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header" Target="header3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7" Type="http://schemas.openxmlformats.org/officeDocument/2006/relationships/fontTable" Target="fontTable.xml"/><Relationship Id="rId46" Type="http://schemas.openxmlformats.org/officeDocument/2006/relationships/numbering" Target="numbering.xml"/><Relationship Id="rId45" Type="http://schemas.openxmlformats.org/officeDocument/2006/relationships/customXml" Target="../customXml/item1.xml"/><Relationship Id="rId44" Type="http://schemas.openxmlformats.org/officeDocument/2006/relationships/image" Target="media/image33.jpeg"/><Relationship Id="rId43" Type="http://schemas.openxmlformats.org/officeDocument/2006/relationships/image" Target="media/image32.jpe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jpeg"/><Relationship Id="rId4" Type="http://schemas.openxmlformats.org/officeDocument/2006/relationships/endnotes" Target="endnotes.xml"/><Relationship Id="rId39" Type="http://schemas.openxmlformats.org/officeDocument/2006/relationships/image" Target="media/image28.jpeg"/><Relationship Id="rId38" Type="http://schemas.openxmlformats.org/officeDocument/2006/relationships/image" Target="media/image27.png"/><Relationship Id="rId37" Type="http://schemas.openxmlformats.org/officeDocument/2006/relationships/image" Target="media/image26.jpeg"/><Relationship Id="rId36" Type="http://schemas.openxmlformats.org/officeDocument/2006/relationships/image" Target="media/image25.jpeg"/><Relationship Id="rId35" Type="http://schemas.openxmlformats.org/officeDocument/2006/relationships/image" Target="media/image24.jpeg"/><Relationship Id="rId34" Type="http://schemas.openxmlformats.org/officeDocument/2006/relationships/image" Target="media/image23.jpeg"/><Relationship Id="rId33" Type="http://schemas.openxmlformats.org/officeDocument/2006/relationships/image" Target="media/image22.jpeg"/><Relationship Id="rId32" Type="http://schemas.openxmlformats.org/officeDocument/2006/relationships/image" Target="media/image21.jpeg"/><Relationship Id="rId31" Type="http://schemas.openxmlformats.org/officeDocument/2006/relationships/image" Target="media/image20.jpeg"/><Relationship Id="rId30" Type="http://schemas.openxmlformats.org/officeDocument/2006/relationships/image" Target="media/image19.jpeg"/><Relationship Id="rId3" Type="http://schemas.openxmlformats.org/officeDocument/2006/relationships/footnotes" Target="footnotes.xml"/><Relationship Id="rId29" Type="http://schemas.openxmlformats.org/officeDocument/2006/relationships/image" Target="media/image18.jpeg"/><Relationship Id="rId28" Type="http://schemas.openxmlformats.org/officeDocument/2006/relationships/image" Target="media/image17.jpeg"/><Relationship Id="rId27" Type="http://schemas.openxmlformats.org/officeDocument/2006/relationships/image" Target="media/image16.jpeg"/><Relationship Id="rId26" Type="http://schemas.openxmlformats.org/officeDocument/2006/relationships/image" Target="media/image15.jpeg"/><Relationship Id="rId25" Type="http://schemas.openxmlformats.org/officeDocument/2006/relationships/image" Target="media/image14.jpe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jpeg"/><Relationship Id="rId21" Type="http://schemas.openxmlformats.org/officeDocument/2006/relationships/image" Target="media/image10.jpe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jpeg"/><Relationship Id="rId17" Type="http://schemas.openxmlformats.org/officeDocument/2006/relationships/image" Target="media/image6.jpeg"/><Relationship Id="rId16" Type="http://schemas.openxmlformats.org/officeDocument/2006/relationships/image" Target="media/image5.png"/><Relationship Id="rId15" Type="http://schemas.openxmlformats.org/officeDocument/2006/relationships/theme" Target="theme/theme1.xml"/><Relationship Id="rId14" Type="http://schemas.openxmlformats.org/officeDocument/2006/relationships/header" Target="header7.xml"/><Relationship Id="rId13" Type="http://schemas.openxmlformats.org/officeDocument/2006/relationships/header" Target="header6.xml"/><Relationship Id="rId12" Type="http://schemas.openxmlformats.org/officeDocument/2006/relationships/footer" Target="footer3.xml"/><Relationship Id="rId11" Type="http://schemas.openxmlformats.org/officeDocument/2006/relationships/header" Target="header5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5"/>
    <customShpInfo spid="_x0000_s1096"/>
    <customShpInfo spid="_x0000_s1094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Words>1222</Words>
  <Characters>1390</Characters>
  <TotalTime>7</TotalTime>
  <ScaleCrop>false</ScaleCrop>
  <LinksUpToDate>false</LinksUpToDate>
  <CharactersWithSpaces>1961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2026-05-15T15:07:00Z</dcterms:created>
  <dc:creator>WK</dc:creator>
  <cp:lastModifiedBy>A哥</cp:lastModifiedBy>
  <dcterms:modified xsi:type="dcterms:W3CDTF">2026-05-18T03:09:09Z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2026-05-15T15:08:02Z</vt:filetime>
  </property>
  <property fmtid="{D5CDD505-2E9C-101B-9397-08002B2CF9AE}" pid="4" name="UsrData">
    <vt:lpwstr>6a06c63ed3e451001fb25058wl</vt:lpwstr>
  </property>
  <property fmtid="{D5CDD505-2E9C-101B-9397-08002B2CF9AE}" pid="5" name="KSOTemplateDocerSaveRecord">
    <vt:lpwstr>eyJoZGlkIjoiOWE3YzE1MTU4MDBjMTUzYzZjNzVlOWEyMzgyMjNmNzgiLCJ1c2VySWQiOiI0NDA4MzE4NTgifQ==</vt:lpwstr>
  </property>
  <property fmtid="{D5CDD505-2E9C-101B-9397-08002B2CF9AE}" pid="6" name="KSOProductBuildVer">
    <vt:lpwstr>2052-12.1.0.25225</vt:lpwstr>
  </property>
  <property fmtid="{D5CDD505-2E9C-101B-9397-08002B2CF9AE}" pid="7" name="ICV">
    <vt:lpwstr>C526B4B152334D52AE94E9BDF6927D1E_13</vt:lpwstr>
  </property>
</Properties>
</file>